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8B7B" w14:textId="71F441AA" w:rsidR="00DC376B" w:rsidRPr="00DC376B" w:rsidRDefault="00DC376B" w:rsidP="00F22830">
      <w:pPr>
        <w:jc w:val="both"/>
        <w:rPr>
          <w:rFonts w:ascii="Arial" w:hAnsi="Arial" w:cs="Arial"/>
          <w:b/>
          <w:bCs/>
          <w:sz w:val="20"/>
          <w:szCs w:val="20"/>
        </w:rPr>
      </w:pPr>
      <w:r w:rsidRPr="00DC376B">
        <w:rPr>
          <w:rFonts w:ascii="Arial" w:hAnsi="Arial" w:cs="Arial"/>
          <w:b/>
          <w:bCs/>
          <w:sz w:val="20"/>
          <w:szCs w:val="20"/>
        </w:rPr>
        <w:t>Omzethuur</w:t>
      </w:r>
      <w:r w:rsidR="00F37A2E">
        <w:rPr>
          <w:rFonts w:ascii="Arial" w:hAnsi="Arial" w:cs="Arial"/>
          <w:b/>
          <w:bCs/>
          <w:sz w:val="20"/>
          <w:szCs w:val="20"/>
        </w:rPr>
        <w:t xml:space="preserve">bepaling huurdersvariant van het </w:t>
      </w:r>
      <w:r w:rsidRPr="00DC376B">
        <w:rPr>
          <w:rFonts w:ascii="Arial" w:hAnsi="Arial" w:cs="Arial"/>
          <w:b/>
          <w:bCs/>
          <w:sz w:val="20"/>
          <w:szCs w:val="20"/>
        </w:rPr>
        <w:t xml:space="preserve">ROZ-model </w:t>
      </w:r>
      <w:r w:rsidR="00F37A2E">
        <w:rPr>
          <w:rFonts w:ascii="Arial" w:hAnsi="Arial" w:cs="Arial"/>
          <w:b/>
          <w:bCs/>
          <w:sz w:val="20"/>
          <w:szCs w:val="20"/>
        </w:rPr>
        <w:t>h</w:t>
      </w:r>
      <w:r w:rsidRPr="00DC376B">
        <w:rPr>
          <w:rFonts w:ascii="Arial" w:hAnsi="Arial" w:cs="Arial"/>
          <w:b/>
          <w:bCs/>
          <w:sz w:val="20"/>
          <w:szCs w:val="20"/>
        </w:rPr>
        <w:t>uurovereenkomst winkel</w:t>
      </w:r>
      <w:r>
        <w:rPr>
          <w:rFonts w:ascii="Arial" w:hAnsi="Arial" w:cs="Arial"/>
          <w:b/>
          <w:bCs/>
          <w:sz w:val="20"/>
          <w:szCs w:val="20"/>
        </w:rPr>
        <w:t>r</w:t>
      </w:r>
      <w:r w:rsidRPr="00DC376B">
        <w:rPr>
          <w:rFonts w:ascii="Arial" w:hAnsi="Arial" w:cs="Arial"/>
          <w:b/>
          <w:bCs/>
          <w:sz w:val="20"/>
          <w:szCs w:val="20"/>
        </w:rPr>
        <w:t>uimte en andere bedrijfsruimte in de zin van artikel 7:290 BW</w:t>
      </w:r>
      <w:r w:rsidR="00F37A2E">
        <w:rPr>
          <w:rFonts w:ascii="Arial" w:hAnsi="Arial" w:cs="Arial"/>
          <w:b/>
          <w:bCs/>
          <w:sz w:val="20"/>
          <w:szCs w:val="20"/>
        </w:rPr>
        <w:t xml:space="preserve"> van 17 september 2022</w:t>
      </w:r>
    </w:p>
    <w:p w14:paraId="2BCA9378" w14:textId="77777777" w:rsidR="00DC376B" w:rsidRDefault="00DC376B" w:rsidP="00F22830">
      <w:pPr>
        <w:jc w:val="both"/>
        <w:rPr>
          <w:rFonts w:ascii="Arial" w:hAnsi="Arial" w:cs="Arial"/>
          <w:sz w:val="20"/>
          <w:szCs w:val="20"/>
        </w:rPr>
      </w:pPr>
    </w:p>
    <w:p w14:paraId="4ADC780B" w14:textId="585C9DE3" w:rsidR="00E56A28" w:rsidRDefault="009E646B" w:rsidP="00F22830">
      <w:pPr>
        <w:jc w:val="both"/>
        <w:rPr>
          <w:rFonts w:ascii="Arial" w:hAnsi="Arial" w:cs="Arial"/>
          <w:sz w:val="20"/>
          <w:szCs w:val="20"/>
        </w:rPr>
      </w:pPr>
      <w:r>
        <w:rPr>
          <w:rFonts w:ascii="Arial" w:hAnsi="Arial" w:cs="Arial"/>
          <w:sz w:val="20"/>
          <w:szCs w:val="20"/>
        </w:rPr>
        <w:t>Het bepaalde in artikel 4 van de huurovereenkomst is niet van toepassing. Ter vervanging van het bepaalde</w:t>
      </w:r>
      <w:r w:rsidR="00553437">
        <w:rPr>
          <w:rFonts w:ascii="Arial" w:hAnsi="Arial" w:cs="Arial"/>
          <w:sz w:val="20"/>
          <w:szCs w:val="20"/>
        </w:rPr>
        <w:t xml:space="preserve"> </w:t>
      </w:r>
      <w:r>
        <w:rPr>
          <w:rFonts w:ascii="Arial" w:hAnsi="Arial" w:cs="Arial"/>
          <w:sz w:val="20"/>
          <w:szCs w:val="20"/>
        </w:rPr>
        <w:t>in artikel 4</w:t>
      </w:r>
      <w:r w:rsidR="00553437">
        <w:rPr>
          <w:rFonts w:ascii="Arial" w:hAnsi="Arial" w:cs="Arial"/>
          <w:sz w:val="20"/>
          <w:szCs w:val="20"/>
        </w:rPr>
        <w:t xml:space="preserve"> van de huurovereenkomst komen partijen </w:t>
      </w:r>
      <w:r w:rsidR="00F37A2E">
        <w:rPr>
          <w:rFonts w:ascii="Arial" w:hAnsi="Arial" w:cs="Arial"/>
          <w:sz w:val="20"/>
          <w:szCs w:val="20"/>
        </w:rPr>
        <w:t xml:space="preserve">als volgt </w:t>
      </w:r>
      <w:r w:rsidR="00553437">
        <w:rPr>
          <w:rFonts w:ascii="Arial" w:hAnsi="Arial" w:cs="Arial"/>
          <w:sz w:val="20"/>
          <w:szCs w:val="20"/>
        </w:rPr>
        <w:t>overeen:</w:t>
      </w:r>
    </w:p>
    <w:p w14:paraId="370D63C9" w14:textId="4BEFFBF6" w:rsidR="00553437" w:rsidRDefault="00553437" w:rsidP="00F22830">
      <w:pPr>
        <w:jc w:val="both"/>
        <w:rPr>
          <w:rFonts w:ascii="Arial" w:hAnsi="Arial" w:cs="Arial"/>
          <w:sz w:val="20"/>
          <w:szCs w:val="20"/>
        </w:rPr>
      </w:pPr>
    </w:p>
    <w:p w14:paraId="6E8239C0" w14:textId="77777777" w:rsidR="00CF154B" w:rsidRPr="00CF154B" w:rsidRDefault="00CF154B" w:rsidP="00F22830">
      <w:pPr>
        <w:pStyle w:val="Kop1"/>
        <w:numPr>
          <w:ilvl w:val="0"/>
          <w:numId w:val="0"/>
        </w:numPr>
        <w:spacing w:after="0"/>
        <w:jc w:val="both"/>
        <w:rPr>
          <w:rFonts w:ascii="Arial" w:eastAsia="Times New Roman" w:hAnsi="Arial" w:cs="Arial"/>
          <w:caps w:val="0"/>
          <w:sz w:val="20"/>
          <w:szCs w:val="20"/>
        </w:rPr>
      </w:pPr>
      <w:r w:rsidRPr="00CF154B">
        <w:rPr>
          <w:rFonts w:ascii="Arial" w:eastAsia="Times New Roman" w:hAnsi="Arial" w:cs="Arial"/>
          <w:caps w:val="0"/>
          <w:sz w:val="20"/>
          <w:szCs w:val="20"/>
        </w:rPr>
        <w:t>Omzetgerelateerde huurprijs, omzetbelasting, servicekosten, promotiebijdrage, huurprijsaanpassing, betalingsverplichting, betaalperiode</w:t>
      </w:r>
    </w:p>
    <w:p w14:paraId="06F60B40" w14:textId="3BCA30C4" w:rsidR="00E56A28" w:rsidRPr="0083508C" w:rsidRDefault="00E56A28" w:rsidP="00F22830">
      <w:pPr>
        <w:autoSpaceDE w:val="0"/>
        <w:autoSpaceDN w:val="0"/>
        <w:adjustRightInd w:val="0"/>
        <w:jc w:val="both"/>
        <w:rPr>
          <w:rFonts w:ascii="Arial" w:hAnsi="Arial" w:cs="Arial"/>
          <w:sz w:val="20"/>
          <w:szCs w:val="20"/>
        </w:rPr>
      </w:pPr>
      <w:r w:rsidRPr="0083508C">
        <w:rPr>
          <w:rFonts w:ascii="Arial" w:hAnsi="Arial" w:cs="Arial"/>
          <w:b/>
          <w:sz w:val="20"/>
          <w:szCs w:val="20"/>
        </w:rPr>
        <w:t>4.1</w:t>
      </w:r>
      <w:r w:rsidR="0083508C">
        <w:rPr>
          <w:rFonts w:ascii="Arial" w:hAnsi="Arial" w:cs="Arial"/>
          <w:b/>
          <w:sz w:val="20"/>
          <w:szCs w:val="20"/>
        </w:rPr>
        <w:t xml:space="preserve"> </w:t>
      </w:r>
      <w:r w:rsidRPr="0083508C">
        <w:rPr>
          <w:rFonts w:ascii="Arial" w:hAnsi="Arial" w:cs="Arial"/>
          <w:sz w:val="20"/>
          <w:szCs w:val="20"/>
        </w:rPr>
        <w:t xml:space="preserve">De door huurder voor het gehuurde verschuldigde huurprijs per jaar bestaat uit de </w:t>
      </w:r>
      <w:proofErr w:type="spellStart"/>
      <w:r w:rsidRPr="0083508C">
        <w:rPr>
          <w:rFonts w:ascii="Arial" w:hAnsi="Arial" w:cs="Arial"/>
          <w:sz w:val="20"/>
          <w:szCs w:val="20"/>
        </w:rPr>
        <w:t>omzetgerelateerde</w:t>
      </w:r>
      <w:proofErr w:type="spellEnd"/>
      <w:r w:rsidRPr="0083508C">
        <w:rPr>
          <w:rFonts w:ascii="Arial" w:hAnsi="Arial" w:cs="Arial"/>
          <w:sz w:val="20"/>
          <w:szCs w:val="20"/>
        </w:rPr>
        <w:t xml:space="preserve"> huurprijs als bedoeld in 4.2</w:t>
      </w:r>
      <w:r w:rsidR="00805C0C">
        <w:rPr>
          <w:rFonts w:ascii="Arial" w:hAnsi="Arial" w:cs="Arial"/>
          <w:sz w:val="20"/>
          <w:szCs w:val="20"/>
        </w:rPr>
        <w:t xml:space="preserve">, hierna te noemen </w:t>
      </w:r>
      <w:r w:rsidRPr="0083508C">
        <w:rPr>
          <w:rFonts w:ascii="Arial" w:hAnsi="Arial" w:cs="Arial"/>
          <w:sz w:val="20"/>
          <w:szCs w:val="20"/>
        </w:rPr>
        <w:t>'</w:t>
      </w:r>
      <w:r w:rsidR="00DE5919">
        <w:rPr>
          <w:rFonts w:ascii="Arial" w:hAnsi="Arial" w:cs="Arial"/>
          <w:b/>
          <w:bCs/>
          <w:sz w:val="20"/>
          <w:szCs w:val="20"/>
        </w:rPr>
        <w:t>o</w:t>
      </w:r>
      <w:r w:rsidRPr="006D05FD">
        <w:rPr>
          <w:rFonts w:ascii="Arial" w:hAnsi="Arial" w:cs="Arial"/>
          <w:b/>
          <w:bCs/>
          <w:sz w:val="20"/>
          <w:szCs w:val="20"/>
        </w:rPr>
        <w:t>mzethuurprijs</w:t>
      </w:r>
      <w:r w:rsidRPr="0083508C">
        <w:rPr>
          <w:rFonts w:ascii="Arial" w:hAnsi="Arial" w:cs="Arial"/>
          <w:sz w:val="20"/>
          <w:szCs w:val="20"/>
        </w:rPr>
        <w:t xml:space="preserve">', waarbij een initiële basishuurprijs van </w:t>
      </w:r>
      <w:r w:rsidR="00C87592" w:rsidRPr="007031C6">
        <w:rPr>
          <w:rFonts w:ascii="Arial" w:hAnsi="Arial" w:cs="Arial"/>
          <w:sz w:val="20"/>
          <w:szCs w:val="20"/>
        </w:rPr>
        <w:t>€</w:t>
      </w:r>
      <w:r w:rsidR="00C87592" w:rsidRPr="007031C6">
        <w:rPr>
          <w:rFonts w:ascii="Arial" w:hAnsi="Arial" w:cs="Arial"/>
          <w:b/>
          <w:sz w:val="20"/>
          <w:szCs w:val="20"/>
        </w:rPr>
        <w:t xml:space="preserve"> </w:t>
      </w:r>
      <w:r w:rsidR="00C87592" w:rsidRPr="007031C6">
        <w:rPr>
          <w:rFonts w:ascii="Arial" w:hAnsi="Arial" w:cs="Arial"/>
          <w:sz w:val="20"/>
          <w:szCs w:val="20"/>
        </w:rPr>
        <w:t>……</w:t>
      </w:r>
      <w:proofErr w:type="gramStart"/>
      <w:r w:rsidR="00C87592" w:rsidRPr="007031C6">
        <w:rPr>
          <w:rFonts w:ascii="Arial" w:hAnsi="Arial" w:cs="Arial"/>
          <w:sz w:val="20"/>
          <w:szCs w:val="20"/>
        </w:rPr>
        <w:t>…….</w:t>
      </w:r>
      <w:proofErr w:type="gramEnd"/>
      <w:r w:rsidR="00C87592" w:rsidRPr="007031C6">
        <w:rPr>
          <w:rFonts w:ascii="Arial" w:hAnsi="Arial" w:cs="Arial"/>
          <w:sz w:val="20"/>
          <w:szCs w:val="20"/>
        </w:rPr>
        <w:t>.</w:t>
      </w:r>
      <w:r w:rsidR="00C87592" w:rsidRPr="007031C6">
        <w:rPr>
          <w:rFonts w:ascii="Arial" w:hAnsi="Arial" w:cs="Arial"/>
          <w:b/>
          <w:sz w:val="20"/>
          <w:szCs w:val="20"/>
        </w:rPr>
        <w:t xml:space="preserve"> </w:t>
      </w:r>
      <w:r w:rsidR="00C87592">
        <w:rPr>
          <w:rFonts w:ascii="Arial" w:hAnsi="Arial" w:cs="Arial"/>
          <w:sz w:val="20"/>
          <w:szCs w:val="20"/>
        </w:rPr>
        <w:t>(</w:t>
      </w:r>
      <w:proofErr w:type="gramStart"/>
      <w:r w:rsidR="00C87592" w:rsidRPr="00D833EB">
        <w:rPr>
          <w:rFonts w:ascii="Arial" w:hAnsi="Arial" w:cs="Arial"/>
          <w:sz w:val="20"/>
          <w:szCs w:val="20"/>
        </w:rPr>
        <w:t>z</w:t>
      </w:r>
      <w:r w:rsidR="00C87592" w:rsidRPr="00D833EB">
        <w:rPr>
          <w:rFonts w:ascii="Arial" w:hAnsi="Arial" w:cs="Arial"/>
          <w:spacing w:val="-2"/>
          <w:sz w:val="20"/>
          <w:szCs w:val="20"/>
        </w:rPr>
        <w:t>egge</w:t>
      </w:r>
      <w:proofErr w:type="gramEnd"/>
      <w:r w:rsidR="00C87592" w:rsidRPr="00D833EB">
        <w:rPr>
          <w:rFonts w:ascii="Arial" w:hAnsi="Arial" w:cs="Arial"/>
          <w:spacing w:val="-2"/>
          <w:sz w:val="20"/>
          <w:szCs w:val="20"/>
        </w:rPr>
        <w:t>:</w:t>
      </w:r>
      <w:r w:rsidR="00C87592">
        <w:rPr>
          <w:rFonts w:ascii="Arial" w:hAnsi="Arial" w:cs="Arial"/>
          <w:spacing w:val="-2"/>
          <w:sz w:val="20"/>
          <w:szCs w:val="20"/>
        </w:rPr>
        <w:t xml:space="preserve"> </w:t>
      </w:r>
      <w:r w:rsidR="00C87592" w:rsidRPr="00D833EB">
        <w:rPr>
          <w:rFonts w:ascii="Arial" w:hAnsi="Arial" w:cs="Arial"/>
          <w:spacing w:val="-2"/>
          <w:sz w:val="20"/>
          <w:szCs w:val="20"/>
        </w:rPr>
        <w:t>…………..</w:t>
      </w:r>
      <w:r w:rsidR="00C87592">
        <w:rPr>
          <w:rFonts w:ascii="Arial" w:hAnsi="Arial" w:cs="Arial"/>
          <w:spacing w:val="-2"/>
          <w:sz w:val="20"/>
          <w:szCs w:val="20"/>
        </w:rPr>
        <w:t>)</w:t>
      </w:r>
      <w:r w:rsidR="00805C0C">
        <w:rPr>
          <w:rFonts w:ascii="Arial" w:hAnsi="Arial" w:cs="Arial"/>
          <w:spacing w:val="-2"/>
          <w:sz w:val="20"/>
          <w:szCs w:val="20"/>
        </w:rPr>
        <w:t>,</w:t>
      </w:r>
      <w:r w:rsidR="00805C0C" w:rsidRPr="00805C0C">
        <w:rPr>
          <w:rFonts w:ascii="Arial" w:hAnsi="Arial" w:cs="Arial"/>
          <w:sz w:val="20"/>
          <w:szCs w:val="20"/>
        </w:rPr>
        <w:t xml:space="preserve"> </w:t>
      </w:r>
      <w:r w:rsidR="00805C0C">
        <w:rPr>
          <w:rFonts w:ascii="Arial" w:hAnsi="Arial" w:cs="Arial"/>
          <w:sz w:val="20"/>
          <w:szCs w:val="20"/>
        </w:rPr>
        <w:t xml:space="preserve">hierna te noemen </w:t>
      </w:r>
      <w:r w:rsidR="00805C0C" w:rsidRPr="0083508C">
        <w:rPr>
          <w:rFonts w:ascii="Arial" w:hAnsi="Arial" w:cs="Arial"/>
          <w:sz w:val="20"/>
          <w:szCs w:val="20"/>
        </w:rPr>
        <w:t>'</w:t>
      </w:r>
      <w:r w:rsidR="00DE5919">
        <w:rPr>
          <w:rFonts w:ascii="Arial" w:hAnsi="Arial" w:cs="Arial"/>
          <w:b/>
          <w:bCs/>
          <w:sz w:val="20"/>
          <w:szCs w:val="20"/>
        </w:rPr>
        <w:t>b</w:t>
      </w:r>
      <w:r w:rsidR="00805C0C">
        <w:rPr>
          <w:rFonts w:ascii="Arial" w:hAnsi="Arial" w:cs="Arial"/>
          <w:b/>
          <w:bCs/>
          <w:sz w:val="20"/>
          <w:szCs w:val="20"/>
        </w:rPr>
        <w:t>asis</w:t>
      </w:r>
      <w:r w:rsidR="00805C0C" w:rsidRPr="00862747">
        <w:rPr>
          <w:rFonts w:ascii="Arial" w:hAnsi="Arial" w:cs="Arial"/>
          <w:b/>
          <w:bCs/>
          <w:sz w:val="20"/>
          <w:szCs w:val="20"/>
        </w:rPr>
        <w:t>huurprijs</w:t>
      </w:r>
      <w:r w:rsidR="00805C0C" w:rsidRPr="0083508C">
        <w:rPr>
          <w:rFonts w:ascii="Arial" w:hAnsi="Arial" w:cs="Arial"/>
          <w:sz w:val="20"/>
          <w:szCs w:val="20"/>
        </w:rPr>
        <w:t>',</w:t>
      </w:r>
      <w:r w:rsidR="00805C0C">
        <w:rPr>
          <w:rFonts w:ascii="Arial" w:hAnsi="Arial" w:cs="Arial"/>
          <w:spacing w:val="-2"/>
          <w:sz w:val="20"/>
          <w:szCs w:val="20"/>
        </w:rPr>
        <w:t xml:space="preserve"> </w:t>
      </w:r>
      <w:r w:rsidRPr="0083508C">
        <w:rPr>
          <w:rFonts w:ascii="Arial" w:hAnsi="Arial" w:cs="Arial"/>
          <w:sz w:val="20"/>
          <w:szCs w:val="20"/>
        </w:rPr>
        <w:t xml:space="preserve"> geldt als minimum. De </w:t>
      </w:r>
      <w:r w:rsidR="00DE5919">
        <w:rPr>
          <w:rFonts w:ascii="Arial" w:hAnsi="Arial" w:cs="Arial"/>
          <w:sz w:val="20"/>
          <w:szCs w:val="20"/>
        </w:rPr>
        <w:t>b</w:t>
      </w:r>
      <w:r w:rsidRPr="0083508C">
        <w:rPr>
          <w:rFonts w:ascii="Arial" w:hAnsi="Arial" w:cs="Arial"/>
          <w:sz w:val="20"/>
          <w:szCs w:val="20"/>
        </w:rPr>
        <w:t>asishuurprijs dient overeenkomstig het bepaalde in 4.2</w:t>
      </w:r>
      <w:r w:rsidR="00EB5648">
        <w:rPr>
          <w:rFonts w:ascii="Arial" w:hAnsi="Arial" w:cs="Arial"/>
          <w:sz w:val="20"/>
          <w:szCs w:val="20"/>
        </w:rPr>
        <w:t>7</w:t>
      </w:r>
      <w:r w:rsidRPr="0083508C">
        <w:rPr>
          <w:rFonts w:ascii="Arial" w:hAnsi="Arial" w:cs="Arial"/>
          <w:sz w:val="20"/>
          <w:szCs w:val="20"/>
        </w:rPr>
        <w:t xml:space="preserve"> aan verhuurder te worden voldaan en wordt overeenkomstig het bepaalde in 4.2</w:t>
      </w:r>
      <w:r w:rsidR="00EB5648">
        <w:rPr>
          <w:rFonts w:ascii="Arial" w:hAnsi="Arial" w:cs="Arial"/>
          <w:sz w:val="20"/>
          <w:szCs w:val="20"/>
        </w:rPr>
        <w:t>4</w:t>
      </w:r>
      <w:r w:rsidRPr="0083508C">
        <w:rPr>
          <w:rFonts w:ascii="Arial" w:hAnsi="Arial" w:cs="Arial"/>
          <w:sz w:val="20"/>
          <w:szCs w:val="20"/>
        </w:rPr>
        <w:t xml:space="preserve"> jaarlijks </w:t>
      </w:r>
      <w:r w:rsidR="00276E6F">
        <w:rPr>
          <w:rFonts w:ascii="Arial" w:hAnsi="Arial" w:cs="Arial"/>
          <w:sz w:val="20"/>
          <w:szCs w:val="20"/>
        </w:rPr>
        <w:t>aangepast</w:t>
      </w:r>
      <w:r w:rsidRPr="0083508C">
        <w:rPr>
          <w:rFonts w:ascii="Arial" w:hAnsi="Arial" w:cs="Arial"/>
          <w:sz w:val="20"/>
          <w:szCs w:val="20"/>
        </w:rPr>
        <w:t xml:space="preserve">. </w:t>
      </w:r>
    </w:p>
    <w:p w14:paraId="5300F935" w14:textId="45BA34C7" w:rsidR="00F22830" w:rsidRDefault="00E56A28" w:rsidP="00F22830">
      <w:pPr>
        <w:autoSpaceDE w:val="0"/>
        <w:autoSpaceDN w:val="0"/>
        <w:adjustRightInd w:val="0"/>
        <w:jc w:val="both"/>
        <w:rPr>
          <w:rFonts w:ascii="Arial" w:hAnsi="Arial" w:cs="Arial"/>
          <w:sz w:val="20"/>
          <w:szCs w:val="20"/>
        </w:rPr>
      </w:pPr>
      <w:r w:rsidRPr="0083508C">
        <w:rPr>
          <w:rFonts w:ascii="Arial" w:hAnsi="Arial" w:cs="Arial"/>
          <w:b/>
          <w:sz w:val="20"/>
          <w:szCs w:val="20"/>
        </w:rPr>
        <w:t xml:space="preserve">4.2 </w:t>
      </w:r>
      <w:r w:rsidRPr="0083508C">
        <w:rPr>
          <w:rFonts w:ascii="Arial" w:hAnsi="Arial" w:cs="Arial"/>
          <w:sz w:val="20"/>
          <w:szCs w:val="20"/>
        </w:rPr>
        <w:t xml:space="preserve">De omzethuurprijs wordt door partijen vastgesteld op </w:t>
      </w:r>
      <w:r w:rsidR="00D51EB4" w:rsidRPr="00345A57">
        <w:t>…</w:t>
      </w:r>
      <w:r w:rsidR="00D51EB4" w:rsidRPr="008960AF" w:rsidDel="00D51EB4">
        <w:rPr>
          <w:rFonts w:ascii="Arial" w:hAnsi="Arial" w:cs="Arial"/>
          <w:sz w:val="20"/>
          <w:szCs w:val="20"/>
        </w:rPr>
        <w:t xml:space="preserve"> </w:t>
      </w:r>
      <w:r w:rsidRPr="0083508C">
        <w:rPr>
          <w:rFonts w:ascii="Arial" w:hAnsi="Arial" w:cs="Arial"/>
          <w:sz w:val="20"/>
          <w:szCs w:val="20"/>
        </w:rPr>
        <w:t>% van de door huurder in het gehuurde behaalde jaarlijkse omzet in het boekjaar als bedoeld in 4.2</w:t>
      </w:r>
      <w:r w:rsidR="00EB5648">
        <w:rPr>
          <w:rFonts w:ascii="Arial" w:hAnsi="Arial" w:cs="Arial"/>
          <w:sz w:val="20"/>
          <w:szCs w:val="20"/>
        </w:rPr>
        <w:t>3</w:t>
      </w:r>
      <w:r w:rsidRPr="0083508C">
        <w:rPr>
          <w:rFonts w:ascii="Arial" w:hAnsi="Arial" w:cs="Arial"/>
          <w:sz w:val="20"/>
          <w:szCs w:val="20"/>
        </w:rPr>
        <w:t>. Indien vanwege de door huurder gerealiseerde omzet als bedoeld in 4.4 de omzethuurprijs uitkomt op een bedrag dat lager is dan de basishuurprijs,</w:t>
      </w:r>
      <w:r w:rsidR="00907A22">
        <w:rPr>
          <w:rFonts w:ascii="Arial" w:hAnsi="Arial" w:cs="Arial"/>
          <w:sz w:val="20"/>
          <w:szCs w:val="20"/>
        </w:rPr>
        <w:t xml:space="preserve"> </w:t>
      </w:r>
      <w:r w:rsidRPr="0083508C">
        <w:rPr>
          <w:rFonts w:ascii="Arial" w:hAnsi="Arial" w:cs="Arial"/>
          <w:sz w:val="20"/>
          <w:szCs w:val="20"/>
        </w:rPr>
        <w:t xml:space="preserve">dan is huurder die basishuurprijs verschuldigd ongeacht de door huurder in het gehuurde behaalde omzet. </w:t>
      </w:r>
    </w:p>
    <w:p w14:paraId="1F07AF22" w14:textId="55323D2F" w:rsidR="00F22830" w:rsidRDefault="00E56A28" w:rsidP="00F22830">
      <w:pPr>
        <w:autoSpaceDE w:val="0"/>
        <w:autoSpaceDN w:val="0"/>
        <w:adjustRightInd w:val="0"/>
        <w:jc w:val="both"/>
        <w:rPr>
          <w:rFonts w:ascii="Arial" w:hAnsi="Arial" w:cs="Arial"/>
          <w:sz w:val="20"/>
          <w:szCs w:val="20"/>
        </w:rPr>
      </w:pPr>
      <w:r w:rsidRPr="00F22830">
        <w:rPr>
          <w:rFonts w:ascii="Arial" w:hAnsi="Arial" w:cs="Arial"/>
          <w:b/>
          <w:sz w:val="20"/>
          <w:szCs w:val="20"/>
        </w:rPr>
        <w:t>4.3</w:t>
      </w:r>
      <w:r w:rsidRPr="00F22830">
        <w:rPr>
          <w:rFonts w:ascii="Arial" w:hAnsi="Arial" w:cs="Arial"/>
          <w:sz w:val="20"/>
          <w:szCs w:val="20"/>
        </w:rPr>
        <w:t xml:space="preserve"> Betaling van de omzethuurprijs, voor zover deze de basishuurprijs overschrijdt, dient te geschieden binnen 30 dagen nadat de huurprijs definitief door verhuurder overeenkomstig het bepaalde in 4.</w:t>
      </w:r>
      <w:r w:rsidR="00EB5648">
        <w:rPr>
          <w:rFonts w:ascii="Arial" w:hAnsi="Arial" w:cs="Arial"/>
          <w:sz w:val="20"/>
          <w:szCs w:val="20"/>
        </w:rPr>
        <w:t>1</w:t>
      </w:r>
      <w:r w:rsidRPr="00F22830">
        <w:rPr>
          <w:rFonts w:ascii="Arial" w:hAnsi="Arial" w:cs="Arial"/>
          <w:sz w:val="20"/>
          <w:szCs w:val="20"/>
        </w:rPr>
        <w:t>3 is vastgesteld</w:t>
      </w:r>
      <w:r w:rsidR="00907A22">
        <w:rPr>
          <w:rFonts w:ascii="Arial" w:hAnsi="Arial" w:cs="Arial"/>
          <w:sz w:val="20"/>
          <w:szCs w:val="20"/>
        </w:rPr>
        <w:t xml:space="preserve">, tenzij de </w:t>
      </w:r>
      <w:r w:rsidR="00E66F84">
        <w:rPr>
          <w:rFonts w:ascii="Arial" w:hAnsi="Arial" w:cs="Arial"/>
          <w:sz w:val="20"/>
          <w:szCs w:val="20"/>
        </w:rPr>
        <w:t>omzethuurprijs niet correct door verhuurder is berekend</w:t>
      </w:r>
      <w:r w:rsidRPr="00F22830">
        <w:rPr>
          <w:rFonts w:ascii="Arial" w:hAnsi="Arial" w:cs="Arial"/>
          <w:sz w:val="20"/>
          <w:szCs w:val="20"/>
        </w:rPr>
        <w:t>.</w:t>
      </w:r>
    </w:p>
    <w:p w14:paraId="198505E0" w14:textId="0525DA54" w:rsidR="001E194B" w:rsidRDefault="007C7BFE" w:rsidP="00F22830">
      <w:pPr>
        <w:autoSpaceDE w:val="0"/>
        <w:autoSpaceDN w:val="0"/>
        <w:adjustRightInd w:val="0"/>
        <w:jc w:val="both"/>
        <w:rPr>
          <w:rFonts w:ascii="Arial" w:hAnsi="Arial" w:cs="Arial"/>
          <w:spacing w:val="-2"/>
          <w:sz w:val="20"/>
          <w:szCs w:val="20"/>
        </w:rPr>
      </w:pPr>
      <w:r>
        <w:rPr>
          <w:rFonts w:ascii="Arial" w:hAnsi="Arial" w:cs="Arial"/>
          <w:b/>
          <w:sz w:val="20"/>
          <w:szCs w:val="20"/>
        </w:rPr>
        <w:t xml:space="preserve">4.4 </w:t>
      </w:r>
      <w:r w:rsidRPr="00EA1A45">
        <w:rPr>
          <w:rFonts w:ascii="Arial" w:hAnsi="Arial" w:cs="Arial"/>
          <w:spacing w:val="-2"/>
          <w:sz w:val="20"/>
          <w:szCs w:val="20"/>
        </w:rPr>
        <w:t>Onder omzet wordt in deze huurovereenkomst verstaan de door huurder in het gehuurde gerealiseerde netto omzet. Partijen stellen derhalve vast en komen overeen dat bij het berekenen van de omzet</w:t>
      </w:r>
      <w:r w:rsidR="00BA0D63">
        <w:rPr>
          <w:rFonts w:ascii="Arial" w:hAnsi="Arial" w:cs="Arial"/>
          <w:spacing w:val="-2"/>
          <w:sz w:val="20"/>
          <w:szCs w:val="20"/>
        </w:rPr>
        <w:t xml:space="preserve"> in ieder geval</w:t>
      </w:r>
      <w:r w:rsidRPr="00EA1A45">
        <w:rPr>
          <w:rFonts w:ascii="Arial" w:hAnsi="Arial" w:cs="Arial"/>
          <w:spacing w:val="-2"/>
          <w:sz w:val="20"/>
          <w:szCs w:val="20"/>
        </w:rPr>
        <w:t xml:space="preserve"> geen rekening zal worden gehouden met:</w:t>
      </w:r>
    </w:p>
    <w:p w14:paraId="51A38476" w14:textId="77777777" w:rsidR="001E194B" w:rsidRDefault="007C7BFE" w:rsidP="00F22830">
      <w:pPr>
        <w:autoSpaceDE w:val="0"/>
        <w:autoSpaceDN w:val="0"/>
        <w:adjustRightInd w:val="0"/>
        <w:jc w:val="both"/>
        <w:rPr>
          <w:rFonts w:ascii="Arial" w:hAnsi="Arial" w:cs="Arial"/>
          <w:spacing w:val="-2"/>
          <w:sz w:val="20"/>
          <w:szCs w:val="20"/>
        </w:rPr>
      </w:pPr>
      <w:r>
        <w:rPr>
          <w:rFonts w:ascii="Arial" w:hAnsi="Arial" w:cs="Arial"/>
          <w:spacing w:val="-2"/>
          <w:sz w:val="20"/>
          <w:szCs w:val="20"/>
        </w:rPr>
        <w:t xml:space="preserve">- </w:t>
      </w:r>
      <w:r w:rsidRPr="00EA1A45">
        <w:rPr>
          <w:rFonts w:ascii="Arial" w:hAnsi="Arial" w:cs="Arial"/>
          <w:spacing w:val="-2"/>
          <w:sz w:val="20"/>
          <w:szCs w:val="20"/>
        </w:rPr>
        <w:t>overeenkomsten tot stand gekomen op een andere plaats dan in het</w:t>
      </w:r>
      <w:r>
        <w:rPr>
          <w:rFonts w:ascii="Arial" w:hAnsi="Arial" w:cs="Arial"/>
          <w:spacing w:val="-2"/>
          <w:sz w:val="20"/>
          <w:szCs w:val="20"/>
        </w:rPr>
        <w:t xml:space="preserve"> </w:t>
      </w:r>
      <w:r w:rsidRPr="00EA1A45">
        <w:rPr>
          <w:rFonts w:ascii="Arial" w:hAnsi="Arial" w:cs="Arial"/>
          <w:spacing w:val="-2"/>
          <w:sz w:val="20"/>
          <w:szCs w:val="20"/>
        </w:rPr>
        <w:t>gehuurde;</w:t>
      </w:r>
    </w:p>
    <w:p w14:paraId="4DF4FE84" w14:textId="77777777" w:rsidR="001E194B" w:rsidRDefault="007C7BFE" w:rsidP="00F22830">
      <w:pPr>
        <w:autoSpaceDE w:val="0"/>
        <w:autoSpaceDN w:val="0"/>
        <w:adjustRightInd w:val="0"/>
        <w:jc w:val="both"/>
        <w:rPr>
          <w:rFonts w:ascii="Arial" w:hAnsi="Arial" w:cs="Arial"/>
          <w:spacing w:val="-2"/>
          <w:sz w:val="20"/>
          <w:szCs w:val="20"/>
        </w:rPr>
      </w:pPr>
      <w:r>
        <w:rPr>
          <w:rFonts w:ascii="Arial" w:hAnsi="Arial" w:cs="Arial"/>
          <w:spacing w:val="-2"/>
          <w:sz w:val="20"/>
          <w:szCs w:val="20"/>
        </w:rPr>
        <w:t xml:space="preserve">- </w:t>
      </w:r>
      <w:r w:rsidRPr="00EA1A45">
        <w:rPr>
          <w:rFonts w:ascii="Arial" w:hAnsi="Arial" w:cs="Arial"/>
          <w:spacing w:val="-2"/>
          <w:sz w:val="20"/>
          <w:szCs w:val="20"/>
        </w:rPr>
        <w:t>overeenkomsten die in het gehuurde zijn aangegaan door een ander dan huurder;</w:t>
      </w:r>
    </w:p>
    <w:p w14:paraId="44BBCB36" w14:textId="77777777" w:rsidR="001E194B" w:rsidRDefault="007C7BFE" w:rsidP="00F22830">
      <w:pPr>
        <w:autoSpaceDE w:val="0"/>
        <w:autoSpaceDN w:val="0"/>
        <w:adjustRightInd w:val="0"/>
        <w:jc w:val="both"/>
        <w:rPr>
          <w:rFonts w:ascii="Arial" w:hAnsi="Arial" w:cs="Arial"/>
          <w:spacing w:val="-2"/>
          <w:sz w:val="20"/>
          <w:szCs w:val="20"/>
        </w:rPr>
      </w:pPr>
      <w:r>
        <w:rPr>
          <w:rFonts w:ascii="Arial" w:hAnsi="Arial" w:cs="Arial"/>
          <w:spacing w:val="-2"/>
          <w:sz w:val="20"/>
          <w:szCs w:val="20"/>
        </w:rPr>
        <w:t>-</w:t>
      </w:r>
      <w:r w:rsidR="001E194B">
        <w:rPr>
          <w:rFonts w:ascii="Arial" w:hAnsi="Arial" w:cs="Arial"/>
          <w:spacing w:val="-2"/>
          <w:sz w:val="20"/>
          <w:szCs w:val="20"/>
        </w:rPr>
        <w:t xml:space="preserve"> </w:t>
      </w:r>
      <w:r w:rsidRPr="00EA1A45">
        <w:rPr>
          <w:rFonts w:ascii="Arial" w:hAnsi="Arial" w:cs="Arial"/>
          <w:spacing w:val="-2"/>
          <w:sz w:val="20"/>
          <w:szCs w:val="20"/>
        </w:rPr>
        <w:t>overeenkomsten tot stand gekomen v</w:t>
      </w:r>
      <w:r>
        <w:rPr>
          <w:rFonts w:ascii="Arial" w:hAnsi="Arial" w:cs="Arial"/>
          <w:spacing w:val="-2"/>
          <w:sz w:val="20"/>
          <w:szCs w:val="20"/>
        </w:rPr>
        <w:t>ia de webwinkel(s) van huurder;</w:t>
      </w:r>
    </w:p>
    <w:p w14:paraId="3D892FB0" w14:textId="77777777" w:rsidR="00BA0D63" w:rsidRDefault="007C7BFE" w:rsidP="00F22830">
      <w:pPr>
        <w:autoSpaceDE w:val="0"/>
        <w:autoSpaceDN w:val="0"/>
        <w:adjustRightInd w:val="0"/>
        <w:jc w:val="both"/>
        <w:rPr>
          <w:rFonts w:ascii="Arial" w:hAnsi="Arial" w:cs="Arial"/>
          <w:spacing w:val="-2"/>
          <w:sz w:val="20"/>
          <w:szCs w:val="20"/>
        </w:rPr>
      </w:pPr>
      <w:r>
        <w:rPr>
          <w:rFonts w:ascii="Arial" w:hAnsi="Arial" w:cs="Arial"/>
          <w:spacing w:val="-2"/>
          <w:sz w:val="20"/>
          <w:szCs w:val="20"/>
        </w:rPr>
        <w:t xml:space="preserve">- </w:t>
      </w:r>
      <w:r w:rsidRPr="00EA1A45">
        <w:rPr>
          <w:rFonts w:ascii="Arial" w:hAnsi="Arial" w:cs="Arial"/>
          <w:spacing w:val="-2"/>
          <w:sz w:val="20"/>
          <w:szCs w:val="20"/>
        </w:rPr>
        <w:t>betalingen die aan andere (rechts)personen dan huurder zijn voldaan</w:t>
      </w:r>
      <w:r w:rsidR="00BA0D63">
        <w:rPr>
          <w:rFonts w:ascii="Arial" w:hAnsi="Arial" w:cs="Arial"/>
          <w:spacing w:val="-2"/>
          <w:sz w:val="20"/>
          <w:szCs w:val="20"/>
        </w:rPr>
        <w:t>;</w:t>
      </w:r>
    </w:p>
    <w:p w14:paraId="0F767404" w14:textId="16019987" w:rsidR="001E194B" w:rsidRDefault="00BA0D63" w:rsidP="00F22830">
      <w:pPr>
        <w:autoSpaceDE w:val="0"/>
        <w:autoSpaceDN w:val="0"/>
        <w:adjustRightInd w:val="0"/>
        <w:jc w:val="both"/>
        <w:rPr>
          <w:rFonts w:ascii="Arial" w:hAnsi="Arial" w:cs="Arial"/>
          <w:spacing w:val="-2"/>
          <w:sz w:val="20"/>
          <w:szCs w:val="20"/>
        </w:rPr>
      </w:pPr>
      <w:r>
        <w:rPr>
          <w:rFonts w:ascii="Arial" w:hAnsi="Arial" w:cs="Arial"/>
          <w:spacing w:val="-2"/>
          <w:sz w:val="20"/>
          <w:szCs w:val="20"/>
        </w:rPr>
        <w:t>- de verkoop van waardebonnen (maar de verzilvering van waardebonnen worden wel tot de omzet gerekend)</w:t>
      </w:r>
      <w:r w:rsidR="007C7BFE" w:rsidRPr="00EA1A45">
        <w:rPr>
          <w:rFonts w:ascii="Arial" w:hAnsi="Arial" w:cs="Arial"/>
          <w:spacing w:val="-2"/>
          <w:sz w:val="20"/>
          <w:szCs w:val="20"/>
        </w:rPr>
        <w:t>.</w:t>
      </w:r>
    </w:p>
    <w:p w14:paraId="3334F38B" w14:textId="498CDAEB" w:rsidR="001E194B" w:rsidRDefault="00825E8E" w:rsidP="00F22830">
      <w:pPr>
        <w:autoSpaceDE w:val="0"/>
        <w:autoSpaceDN w:val="0"/>
        <w:adjustRightInd w:val="0"/>
        <w:jc w:val="both"/>
        <w:rPr>
          <w:rFonts w:ascii="Arial" w:hAnsi="Arial" w:cs="Arial"/>
          <w:spacing w:val="-2"/>
          <w:sz w:val="20"/>
          <w:szCs w:val="20"/>
        </w:rPr>
      </w:pPr>
      <w:r>
        <w:rPr>
          <w:rFonts w:ascii="Arial" w:hAnsi="Arial" w:cs="Arial"/>
          <w:spacing w:val="-2"/>
          <w:sz w:val="20"/>
          <w:szCs w:val="20"/>
        </w:rPr>
        <w:t xml:space="preserve">Omzet die </w:t>
      </w:r>
      <w:r w:rsidR="00E66F84">
        <w:rPr>
          <w:rFonts w:ascii="Arial" w:hAnsi="Arial" w:cs="Arial"/>
          <w:spacing w:val="-2"/>
          <w:sz w:val="20"/>
          <w:szCs w:val="20"/>
        </w:rPr>
        <w:t>in</w:t>
      </w:r>
      <w:r>
        <w:rPr>
          <w:rFonts w:ascii="Arial" w:hAnsi="Arial" w:cs="Arial"/>
          <w:spacing w:val="-2"/>
          <w:sz w:val="20"/>
          <w:szCs w:val="20"/>
        </w:rPr>
        <w:t xml:space="preserve"> het gehuurde aanwezige </w:t>
      </w:r>
      <w:r w:rsidR="008D33D4">
        <w:rPr>
          <w:rFonts w:ascii="Arial" w:hAnsi="Arial" w:cs="Arial"/>
          <w:spacing w:val="-2"/>
          <w:sz w:val="20"/>
          <w:szCs w:val="20"/>
        </w:rPr>
        <w:t>(verkoop)automaten of andere elektronische apparaten wordt gerealiseerd, wordt bij de berekening van de omzet meegenomen</w:t>
      </w:r>
      <w:r w:rsidR="00C95992">
        <w:rPr>
          <w:rFonts w:ascii="Arial" w:hAnsi="Arial" w:cs="Arial"/>
          <w:spacing w:val="-2"/>
          <w:sz w:val="20"/>
          <w:szCs w:val="20"/>
        </w:rPr>
        <w:t>, indien de betaling via de kassa in het gehuurde plaatsvindt.</w:t>
      </w:r>
    </w:p>
    <w:p w14:paraId="5966F195" w14:textId="6F91977D" w:rsidR="00F22830" w:rsidRDefault="00825E8E" w:rsidP="00F22830">
      <w:pPr>
        <w:autoSpaceDE w:val="0"/>
        <w:autoSpaceDN w:val="0"/>
        <w:adjustRightInd w:val="0"/>
        <w:jc w:val="both"/>
        <w:rPr>
          <w:rFonts w:ascii="Arial" w:hAnsi="Arial" w:cs="Arial"/>
          <w:sz w:val="20"/>
          <w:szCs w:val="20"/>
        </w:rPr>
      </w:pPr>
      <w:r w:rsidRPr="00825E8E">
        <w:rPr>
          <w:rFonts w:ascii="Arial" w:hAnsi="Arial" w:cs="Arial"/>
          <w:sz w:val="20"/>
          <w:szCs w:val="20"/>
        </w:rPr>
        <w:t xml:space="preserve">De omzet wordt berekend op de wijze als gebruikelijk binnen de organisatie van huurder, te weten exclusief BTW en uitgaande van de vastgestelde verkoopprijs, verminderd met </w:t>
      </w:r>
      <w:proofErr w:type="spellStart"/>
      <w:r w:rsidRPr="00825E8E">
        <w:rPr>
          <w:rFonts w:ascii="Arial" w:hAnsi="Arial" w:cs="Arial"/>
          <w:sz w:val="20"/>
          <w:szCs w:val="20"/>
        </w:rPr>
        <w:t>afprijzingen</w:t>
      </w:r>
      <w:proofErr w:type="spellEnd"/>
      <w:r w:rsidRPr="00825E8E">
        <w:rPr>
          <w:rFonts w:ascii="Arial" w:hAnsi="Arial" w:cs="Arial"/>
          <w:sz w:val="20"/>
          <w:szCs w:val="20"/>
        </w:rPr>
        <w:t xml:space="preserve"> en </w:t>
      </w:r>
      <w:proofErr w:type="spellStart"/>
      <w:r w:rsidRPr="00825E8E">
        <w:rPr>
          <w:rFonts w:ascii="Arial" w:hAnsi="Arial" w:cs="Arial"/>
          <w:sz w:val="20"/>
          <w:szCs w:val="20"/>
        </w:rPr>
        <w:t>retouren</w:t>
      </w:r>
      <w:proofErr w:type="spellEnd"/>
      <w:r w:rsidRPr="00825E8E">
        <w:rPr>
          <w:rFonts w:ascii="Arial" w:hAnsi="Arial" w:cs="Arial"/>
          <w:sz w:val="20"/>
          <w:szCs w:val="20"/>
        </w:rPr>
        <w:t>.</w:t>
      </w:r>
    </w:p>
    <w:p w14:paraId="1FB5E353" w14:textId="77777777" w:rsidR="001E194B" w:rsidRDefault="00E56A28" w:rsidP="001E194B">
      <w:pPr>
        <w:autoSpaceDE w:val="0"/>
        <w:autoSpaceDN w:val="0"/>
        <w:adjustRightInd w:val="0"/>
        <w:jc w:val="both"/>
        <w:rPr>
          <w:rFonts w:ascii="Arial" w:hAnsi="Arial" w:cs="Arial"/>
          <w:spacing w:val="-2"/>
          <w:sz w:val="20"/>
          <w:szCs w:val="20"/>
        </w:rPr>
      </w:pPr>
      <w:r w:rsidRPr="0083508C">
        <w:rPr>
          <w:rFonts w:ascii="Arial" w:hAnsi="Arial" w:cs="Arial"/>
          <w:b/>
          <w:sz w:val="20"/>
          <w:szCs w:val="20"/>
        </w:rPr>
        <w:t xml:space="preserve">4.5 </w:t>
      </w:r>
      <w:r w:rsidR="008D33D4" w:rsidRPr="00EA1A45">
        <w:rPr>
          <w:rFonts w:ascii="Arial" w:hAnsi="Arial" w:cs="Arial"/>
          <w:spacing w:val="-2"/>
          <w:sz w:val="20"/>
          <w:szCs w:val="20"/>
        </w:rPr>
        <w:t>Huurder dient een volledige en adequate boekhouding bij te houden van alle rekeningen en gegevens die van belang zijn bij de vaststelling van de omzet</w:t>
      </w:r>
      <w:r w:rsidR="00F22830">
        <w:rPr>
          <w:rFonts w:ascii="Arial" w:hAnsi="Arial" w:cs="Arial"/>
          <w:spacing w:val="-2"/>
          <w:sz w:val="20"/>
          <w:szCs w:val="20"/>
        </w:rPr>
        <w:t>.</w:t>
      </w:r>
    </w:p>
    <w:p w14:paraId="3BFCECF1" w14:textId="52CA977B" w:rsidR="001E194B" w:rsidRDefault="008D33D4" w:rsidP="001E194B">
      <w:pPr>
        <w:autoSpaceDE w:val="0"/>
        <w:autoSpaceDN w:val="0"/>
        <w:adjustRightInd w:val="0"/>
        <w:jc w:val="both"/>
        <w:rPr>
          <w:rFonts w:ascii="Arial" w:hAnsi="Arial" w:cs="Arial"/>
          <w:spacing w:val="-2"/>
          <w:sz w:val="20"/>
          <w:szCs w:val="20"/>
        </w:rPr>
      </w:pPr>
      <w:r w:rsidRPr="008D33D4">
        <w:rPr>
          <w:rFonts w:ascii="Arial" w:hAnsi="Arial" w:cs="Arial"/>
          <w:b/>
          <w:bCs/>
          <w:spacing w:val="-2"/>
          <w:sz w:val="20"/>
          <w:szCs w:val="20"/>
        </w:rPr>
        <w:t>4.6</w:t>
      </w:r>
      <w:r w:rsidR="00F37A2E">
        <w:rPr>
          <w:rFonts w:ascii="Arial" w:hAnsi="Arial" w:cs="Arial"/>
          <w:spacing w:val="-2"/>
          <w:sz w:val="20"/>
          <w:szCs w:val="20"/>
        </w:rPr>
        <w:t xml:space="preserve"> </w:t>
      </w:r>
      <w:r w:rsidRPr="00EA1A45">
        <w:rPr>
          <w:rFonts w:ascii="Arial" w:hAnsi="Arial" w:cs="Arial"/>
          <w:spacing w:val="-2"/>
          <w:sz w:val="20"/>
          <w:szCs w:val="20"/>
        </w:rPr>
        <w:t xml:space="preserve">De boekhouding </w:t>
      </w:r>
      <w:r>
        <w:rPr>
          <w:rFonts w:ascii="Arial" w:hAnsi="Arial" w:cs="Arial"/>
          <w:spacing w:val="-2"/>
          <w:sz w:val="20"/>
          <w:szCs w:val="20"/>
        </w:rPr>
        <w:t xml:space="preserve">van huurder </w:t>
      </w:r>
      <w:r w:rsidRPr="00EA1A45">
        <w:rPr>
          <w:rFonts w:ascii="Arial" w:hAnsi="Arial" w:cs="Arial"/>
          <w:spacing w:val="-2"/>
          <w:sz w:val="20"/>
          <w:szCs w:val="20"/>
        </w:rPr>
        <w:t>dient te worden bijgehouden conform de algemeen aanvaarde grondslagen voor een boekhouding en dient te voldoen aan de in de branche gebruikelijke normen.</w:t>
      </w:r>
    </w:p>
    <w:p w14:paraId="419B8A37" w14:textId="77777777" w:rsidR="001E194B" w:rsidRDefault="008D33D4" w:rsidP="001E194B">
      <w:pPr>
        <w:autoSpaceDE w:val="0"/>
        <w:autoSpaceDN w:val="0"/>
        <w:adjustRightInd w:val="0"/>
        <w:jc w:val="both"/>
        <w:rPr>
          <w:rFonts w:ascii="Arial" w:hAnsi="Arial" w:cs="Arial"/>
          <w:spacing w:val="-2"/>
          <w:sz w:val="20"/>
          <w:szCs w:val="20"/>
        </w:rPr>
      </w:pPr>
      <w:r w:rsidRPr="008D33D4">
        <w:rPr>
          <w:rFonts w:ascii="Arial" w:hAnsi="Arial" w:cs="Arial"/>
          <w:b/>
          <w:bCs/>
          <w:spacing w:val="-2"/>
          <w:sz w:val="20"/>
          <w:szCs w:val="20"/>
        </w:rPr>
        <w:t>4.7</w:t>
      </w:r>
      <w:r>
        <w:rPr>
          <w:rFonts w:ascii="Arial" w:hAnsi="Arial" w:cs="Arial"/>
          <w:spacing w:val="-2"/>
          <w:sz w:val="20"/>
          <w:szCs w:val="20"/>
        </w:rPr>
        <w:t xml:space="preserve"> </w:t>
      </w:r>
      <w:r w:rsidRPr="00EA1A45">
        <w:rPr>
          <w:rFonts w:ascii="Arial" w:hAnsi="Arial" w:cs="Arial"/>
          <w:spacing w:val="-2"/>
          <w:sz w:val="20"/>
          <w:szCs w:val="20"/>
        </w:rPr>
        <w:t xml:space="preserve">Huurder dient zoveel als mogelijk de bij haar in gebruik zijnde (verkoop)automaten of andere elektronische apparaten in het gehuurde op een zodanige wijze te programmeren dat voor verhuurder inzichtelijk is welke omzet </w:t>
      </w:r>
      <w:r w:rsidR="00DE5919">
        <w:rPr>
          <w:rFonts w:ascii="Arial" w:hAnsi="Arial" w:cs="Arial"/>
          <w:spacing w:val="-2"/>
          <w:sz w:val="20"/>
          <w:szCs w:val="20"/>
        </w:rPr>
        <w:t xml:space="preserve">onderdeel uitmaakt van </w:t>
      </w:r>
      <w:r>
        <w:rPr>
          <w:rFonts w:ascii="Arial" w:hAnsi="Arial" w:cs="Arial"/>
          <w:spacing w:val="-2"/>
          <w:sz w:val="20"/>
          <w:szCs w:val="20"/>
        </w:rPr>
        <w:t>de omzet als bedoeld in 4.4</w:t>
      </w:r>
      <w:r w:rsidRPr="00EA1A45">
        <w:rPr>
          <w:rFonts w:ascii="Arial" w:hAnsi="Arial" w:cs="Arial"/>
          <w:spacing w:val="-2"/>
          <w:sz w:val="20"/>
          <w:szCs w:val="20"/>
        </w:rPr>
        <w:t>.</w:t>
      </w:r>
    </w:p>
    <w:p w14:paraId="76782A32" w14:textId="2919ED29" w:rsidR="001E194B" w:rsidRDefault="00DE5919" w:rsidP="001E194B">
      <w:pPr>
        <w:autoSpaceDE w:val="0"/>
        <w:autoSpaceDN w:val="0"/>
        <w:adjustRightInd w:val="0"/>
        <w:jc w:val="both"/>
        <w:rPr>
          <w:rFonts w:ascii="Arial" w:hAnsi="Arial" w:cs="Arial"/>
          <w:spacing w:val="-2"/>
          <w:sz w:val="20"/>
          <w:szCs w:val="20"/>
        </w:rPr>
      </w:pPr>
      <w:r w:rsidRPr="00DE5919">
        <w:rPr>
          <w:rFonts w:ascii="Arial" w:hAnsi="Arial" w:cs="Arial"/>
          <w:b/>
          <w:bCs/>
          <w:spacing w:val="-2"/>
          <w:sz w:val="20"/>
          <w:szCs w:val="20"/>
        </w:rPr>
        <w:t>4.8</w:t>
      </w:r>
      <w:r w:rsidR="008D33D4">
        <w:rPr>
          <w:rFonts w:ascii="Arial" w:hAnsi="Arial" w:cs="Arial"/>
          <w:spacing w:val="-2"/>
          <w:sz w:val="20"/>
          <w:szCs w:val="20"/>
        </w:rPr>
        <w:t xml:space="preserve"> </w:t>
      </w:r>
      <w:r w:rsidR="00CC3D8C">
        <w:rPr>
          <w:rFonts w:ascii="Arial" w:hAnsi="Arial" w:cs="Arial"/>
          <w:spacing w:val="-2"/>
          <w:sz w:val="20"/>
          <w:szCs w:val="20"/>
        </w:rPr>
        <w:t xml:space="preserve">Onverminderd het bepaalde in </w:t>
      </w:r>
      <w:r w:rsidR="00CC3D8C" w:rsidRPr="00F37A2E">
        <w:rPr>
          <w:rFonts w:ascii="Arial" w:hAnsi="Arial" w:cs="Arial"/>
          <w:spacing w:val="-2"/>
          <w:sz w:val="20"/>
          <w:szCs w:val="20"/>
          <w:highlight w:val="yellow"/>
        </w:rPr>
        <w:t>artikel 23</w:t>
      </w:r>
      <w:r w:rsidR="00CC3D8C">
        <w:rPr>
          <w:rFonts w:ascii="Arial" w:hAnsi="Arial" w:cs="Arial"/>
          <w:spacing w:val="-2"/>
          <w:sz w:val="20"/>
          <w:szCs w:val="20"/>
        </w:rPr>
        <w:t xml:space="preserve"> van deze huurovereenkomst, is </w:t>
      </w:r>
      <w:r w:rsidR="00F37A2E">
        <w:rPr>
          <w:rFonts w:ascii="Arial" w:hAnsi="Arial" w:cs="Arial"/>
          <w:spacing w:val="-2"/>
          <w:sz w:val="20"/>
          <w:szCs w:val="20"/>
        </w:rPr>
        <w:t>h</w:t>
      </w:r>
      <w:r w:rsidR="008D33D4" w:rsidRPr="00FB3C3A">
        <w:rPr>
          <w:rFonts w:ascii="Arial" w:hAnsi="Arial" w:cs="Arial"/>
          <w:spacing w:val="-2"/>
          <w:sz w:val="20"/>
          <w:szCs w:val="20"/>
        </w:rPr>
        <w:t>uurder</w:t>
      </w:r>
      <w:r w:rsidR="00E66F84">
        <w:rPr>
          <w:rFonts w:ascii="Arial" w:hAnsi="Arial" w:cs="Arial"/>
          <w:spacing w:val="-2"/>
          <w:sz w:val="20"/>
          <w:szCs w:val="20"/>
        </w:rPr>
        <w:t xml:space="preserve"> </w:t>
      </w:r>
      <w:r w:rsidR="008D33D4" w:rsidRPr="00FB3C3A">
        <w:rPr>
          <w:rFonts w:ascii="Arial" w:hAnsi="Arial" w:cs="Arial"/>
          <w:spacing w:val="-2"/>
          <w:sz w:val="20"/>
          <w:szCs w:val="20"/>
        </w:rPr>
        <w:t xml:space="preserve">in verband met de </w:t>
      </w:r>
      <w:r>
        <w:rPr>
          <w:rFonts w:ascii="Arial" w:hAnsi="Arial" w:cs="Arial"/>
          <w:spacing w:val="-2"/>
          <w:sz w:val="20"/>
          <w:szCs w:val="20"/>
        </w:rPr>
        <w:t>omzethuurprijs</w:t>
      </w:r>
      <w:r w:rsidR="008D33D4" w:rsidRPr="00FB3C3A">
        <w:rPr>
          <w:rFonts w:ascii="Arial" w:hAnsi="Arial" w:cs="Arial"/>
          <w:spacing w:val="-2"/>
          <w:sz w:val="20"/>
          <w:szCs w:val="20"/>
        </w:rPr>
        <w:t xml:space="preserve"> verplicht het gehuurde te exploiteren.</w:t>
      </w:r>
    </w:p>
    <w:p w14:paraId="6E2CFAD8" w14:textId="6F159954" w:rsidR="001E194B" w:rsidRDefault="00DE5919" w:rsidP="001E194B">
      <w:pPr>
        <w:autoSpaceDE w:val="0"/>
        <w:autoSpaceDN w:val="0"/>
        <w:adjustRightInd w:val="0"/>
        <w:jc w:val="both"/>
        <w:rPr>
          <w:rFonts w:ascii="Arial" w:hAnsi="Arial" w:cs="Arial"/>
          <w:spacing w:val="-2"/>
          <w:sz w:val="20"/>
          <w:szCs w:val="20"/>
        </w:rPr>
      </w:pPr>
      <w:r w:rsidRPr="00DE5919">
        <w:rPr>
          <w:rFonts w:ascii="Arial" w:hAnsi="Arial" w:cs="Arial"/>
          <w:b/>
          <w:bCs/>
          <w:spacing w:val="-2"/>
          <w:sz w:val="20"/>
          <w:szCs w:val="20"/>
        </w:rPr>
        <w:t>4.9</w:t>
      </w:r>
      <w:r>
        <w:rPr>
          <w:rFonts w:ascii="Arial" w:hAnsi="Arial" w:cs="Arial"/>
          <w:spacing w:val="-2"/>
          <w:sz w:val="20"/>
          <w:szCs w:val="20"/>
        </w:rPr>
        <w:t xml:space="preserve"> </w:t>
      </w:r>
      <w:r w:rsidR="008D33D4" w:rsidRPr="00EA1A45">
        <w:rPr>
          <w:rFonts w:ascii="Arial" w:hAnsi="Arial" w:cs="Arial"/>
          <w:spacing w:val="-2"/>
          <w:sz w:val="20"/>
          <w:szCs w:val="20"/>
        </w:rPr>
        <w:t xml:space="preserve">Na het beëindigen van deze huurovereenkomst is huurder verplicht de boekhouding van </w:t>
      </w:r>
      <w:r w:rsidR="00CC3D8C">
        <w:rPr>
          <w:rFonts w:ascii="Arial" w:hAnsi="Arial" w:cs="Arial"/>
          <w:spacing w:val="-2"/>
          <w:sz w:val="20"/>
          <w:szCs w:val="20"/>
        </w:rPr>
        <w:t xml:space="preserve">de onderneming die in het gehuurde werd geëxploiteerd </w:t>
      </w:r>
      <w:r w:rsidR="008D33D4" w:rsidRPr="00EA1A45">
        <w:rPr>
          <w:rFonts w:ascii="Arial" w:hAnsi="Arial" w:cs="Arial"/>
          <w:spacing w:val="-2"/>
          <w:sz w:val="20"/>
          <w:szCs w:val="20"/>
        </w:rPr>
        <w:t xml:space="preserve">gedurende één jaar in verband met de vaststelling van de </w:t>
      </w:r>
      <w:r>
        <w:rPr>
          <w:rFonts w:ascii="Arial" w:hAnsi="Arial" w:cs="Arial"/>
          <w:spacing w:val="-2"/>
          <w:sz w:val="20"/>
          <w:szCs w:val="20"/>
        </w:rPr>
        <w:t>omzethuurprijs</w:t>
      </w:r>
      <w:r w:rsidR="008D33D4" w:rsidRPr="00EA1A45">
        <w:rPr>
          <w:rFonts w:ascii="Arial" w:hAnsi="Arial" w:cs="Arial"/>
          <w:spacing w:val="-2"/>
          <w:sz w:val="20"/>
          <w:szCs w:val="20"/>
        </w:rPr>
        <w:t xml:space="preserve"> en/of de controle daarvan voor verhuurder beschikbaar te houden.</w:t>
      </w:r>
    </w:p>
    <w:p w14:paraId="702429CF" w14:textId="1226852F" w:rsidR="001E194B" w:rsidRDefault="00DE5919" w:rsidP="001E194B">
      <w:pPr>
        <w:autoSpaceDE w:val="0"/>
        <w:autoSpaceDN w:val="0"/>
        <w:adjustRightInd w:val="0"/>
        <w:jc w:val="both"/>
        <w:rPr>
          <w:rFonts w:ascii="Arial" w:hAnsi="Arial" w:cs="Arial"/>
          <w:spacing w:val="-2"/>
          <w:sz w:val="20"/>
          <w:szCs w:val="20"/>
        </w:rPr>
      </w:pPr>
      <w:r w:rsidRPr="00DE5919">
        <w:rPr>
          <w:rFonts w:ascii="Arial" w:hAnsi="Arial" w:cs="Arial"/>
          <w:b/>
          <w:bCs/>
          <w:spacing w:val="-2"/>
          <w:sz w:val="20"/>
          <w:szCs w:val="20"/>
        </w:rPr>
        <w:t>4.10</w:t>
      </w:r>
      <w:r>
        <w:rPr>
          <w:rFonts w:ascii="Arial" w:hAnsi="Arial" w:cs="Arial"/>
          <w:spacing w:val="-2"/>
          <w:sz w:val="20"/>
          <w:szCs w:val="20"/>
        </w:rPr>
        <w:t xml:space="preserve"> </w:t>
      </w:r>
      <w:r w:rsidR="008D33D4" w:rsidRPr="00EA1A45">
        <w:rPr>
          <w:rFonts w:ascii="Arial" w:hAnsi="Arial" w:cs="Arial"/>
          <w:spacing w:val="-2"/>
          <w:sz w:val="20"/>
          <w:szCs w:val="20"/>
        </w:rPr>
        <w:t xml:space="preserve">De </w:t>
      </w:r>
      <w:r>
        <w:rPr>
          <w:rFonts w:ascii="Arial" w:hAnsi="Arial" w:cs="Arial"/>
          <w:spacing w:val="-2"/>
          <w:sz w:val="20"/>
          <w:szCs w:val="20"/>
        </w:rPr>
        <w:t>omzet</w:t>
      </w:r>
      <w:r w:rsidR="008D33D4" w:rsidRPr="00EA1A45">
        <w:rPr>
          <w:rFonts w:ascii="Arial" w:hAnsi="Arial" w:cs="Arial"/>
          <w:spacing w:val="-2"/>
          <w:sz w:val="20"/>
          <w:szCs w:val="20"/>
        </w:rPr>
        <w:t xml:space="preserve">huurprijs zal na afloop van ieder boekjaar door </w:t>
      </w:r>
      <w:r>
        <w:rPr>
          <w:rFonts w:ascii="Arial" w:hAnsi="Arial" w:cs="Arial"/>
          <w:spacing w:val="-2"/>
          <w:sz w:val="20"/>
          <w:szCs w:val="20"/>
        </w:rPr>
        <w:t>de controller</w:t>
      </w:r>
      <w:r w:rsidR="00E53D46">
        <w:rPr>
          <w:rFonts w:ascii="Arial" w:hAnsi="Arial" w:cs="Arial"/>
          <w:spacing w:val="-2"/>
          <w:sz w:val="20"/>
          <w:szCs w:val="20"/>
        </w:rPr>
        <w:t xml:space="preserve"> of boekhouder</w:t>
      </w:r>
      <w:r>
        <w:rPr>
          <w:rFonts w:ascii="Arial" w:hAnsi="Arial" w:cs="Arial"/>
          <w:spacing w:val="-2"/>
          <w:sz w:val="20"/>
          <w:szCs w:val="20"/>
        </w:rPr>
        <w:t xml:space="preserve"> </w:t>
      </w:r>
      <w:r w:rsidR="0068706A">
        <w:rPr>
          <w:rFonts w:ascii="Arial" w:hAnsi="Arial" w:cs="Arial"/>
          <w:spacing w:val="-2"/>
          <w:sz w:val="20"/>
          <w:szCs w:val="20"/>
        </w:rPr>
        <w:t xml:space="preserve">van huurder worden gecontroleerd en </w:t>
      </w:r>
      <w:r w:rsidR="008D33D4" w:rsidRPr="00EA1A45">
        <w:rPr>
          <w:rFonts w:ascii="Arial" w:hAnsi="Arial" w:cs="Arial"/>
          <w:spacing w:val="-2"/>
          <w:sz w:val="20"/>
          <w:szCs w:val="20"/>
        </w:rPr>
        <w:t xml:space="preserve">worden </w:t>
      </w:r>
      <w:r w:rsidR="00E66F84">
        <w:rPr>
          <w:rFonts w:ascii="Arial" w:hAnsi="Arial" w:cs="Arial"/>
          <w:spacing w:val="-2"/>
          <w:sz w:val="20"/>
          <w:szCs w:val="20"/>
        </w:rPr>
        <w:t>berekend</w:t>
      </w:r>
      <w:r w:rsidR="008D33D4" w:rsidRPr="00EA1A45">
        <w:rPr>
          <w:rFonts w:ascii="Arial" w:hAnsi="Arial" w:cs="Arial"/>
          <w:spacing w:val="-2"/>
          <w:sz w:val="20"/>
          <w:szCs w:val="20"/>
        </w:rPr>
        <w:t xml:space="preserve"> aan de hand van de door huurder in het betreffende boekjaar</w:t>
      </w:r>
      <w:r w:rsidR="008D33D4" w:rsidRPr="00EA1A45" w:rsidDel="003B0090">
        <w:rPr>
          <w:rFonts w:ascii="Arial" w:hAnsi="Arial" w:cs="Arial"/>
          <w:spacing w:val="-2"/>
          <w:sz w:val="20"/>
          <w:szCs w:val="20"/>
        </w:rPr>
        <w:t xml:space="preserve"> </w:t>
      </w:r>
      <w:r w:rsidR="008D33D4" w:rsidRPr="00EA1A45">
        <w:rPr>
          <w:rFonts w:ascii="Arial" w:hAnsi="Arial" w:cs="Arial"/>
          <w:spacing w:val="-2"/>
          <w:sz w:val="20"/>
          <w:szCs w:val="20"/>
        </w:rPr>
        <w:t>gerealiseerde omzet in het gehuurde conform de in deze overeenkomst genoemde uitgangspunten.</w:t>
      </w:r>
    </w:p>
    <w:p w14:paraId="31454ACC" w14:textId="6AD01F0F" w:rsidR="001E194B" w:rsidRDefault="0068706A" w:rsidP="001E194B">
      <w:pPr>
        <w:autoSpaceDE w:val="0"/>
        <w:autoSpaceDN w:val="0"/>
        <w:adjustRightInd w:val="0"/>
        <w:jc w:val="both"/>
        <w:rPr>
          <w:rFonts w:ascii="Arial" w:hAnsi="Arial" w:cs="Arial"/>
          <w:spacing w:val="-2"/>
          <w:sz w:val="20"/>
          <w:szCs w:val="20"/>
        </w:rPr>
      </w:pPr>
      <w:r w:rsidRPr="0068706A">
        <w:rPr>
          <w:rFonts w:ascii="Arial" w:hAnsi="Arial" w:cs="Arial"/>
          <w:b/>
          <w:bCs/>
          <w:spacing w:val="-2"/>
          <w:sz w:val="20"/>
          <w:szCs w:val="20"/>
        </w:rPr>
        <w:t>4.11</w:t>
      </w:r>
      <w:r>
        <w:rPr>
          <w:rFonts w:ascii="Arial" w:hAnsi="Arial" w:cs="Arial"/>
          <w:spacing w:val="-2"/>
          <w:sz w:val="20"/>
          <w:szCs w:val="20"/>
        </w:rPr>
        <w:t xml:space="preserve"> </w:t>
      </w:r>
      <w:r w:rsidR="008D33D4" w:rsidRPr="00EA1A45">
        <w:rPr>
          <w:rFonts w:ascii="Arial" w:hAnsi="Arial" w:cs="Arial"/>
          <w:spacing w:val="-2"/>
          <w:sz w:val="20"/>
          <w:szCs w:val="20"/>
        </w:rPr>
        <w:t xml:space="preserve">Teneinde verhuurder in staat te stellen de </w:t>
      </w:r>
      <w:r>
        <w:rPr>
          <w:rFonts w:ascii="Arial" w:hAnsi="Arial" w:cs="Arial"/>
          <w:spacing w:val="-2"/>
          <w:sz w:val="20"/>
          <w:szCs w:val="20"/>
        </w:rPr>
        <w:t>omzet</w:t>
      </w:r>
      <w:r w:rsidR="008D33D4" w:rsidRPr="00EA1A45">
        <w:rPr>
          <w:rFonts w:ascii="Arial" w:hAnsi="Arial" w:cs="Arial"/>
          <w:spacing w:val="-2"/>
          <w:sz w:val="20"/>
          <w:szCs w:val="20"/>
        </w:rPr>
        <w:t>huurprijs vast te stellen</w:t>
      </w:r>
      <w:r w:rsidR="00E53D46">
        <w:rPr>
          <w:rFonts w:ascii="Arial" w:hAnsi="Arial" w:cs="Arial"/>
          <w:spacing w:val="-2"/>
          <w:sz w:val="20"/>
          <w:szCs w:val="20"/>
        </w:rPr>
        <w:t>,</w:t>
      </w:r>
      <w:r w:rsidR="008D33D4" w:rsidRPr="00EA1A45">
        <w:rPr>
          <w:rFonts w:ascii="Arial" w:hAnsi="Arial" w:cs="Arial"/>
          <w:spacing w:val="-2"/>
          <w:sz w:val="20"/>
          <w:szCs w:val="20"/>
        </w:rPr>
        <w:t xml:space="preserve"> zal huurder binnen [</w:t>
      </w:r>
      <w:r w:rsidR="008D33D4" w:rsidRPr="00F40647">
        <w:rPr>
          <w:rFonts w:ascii="Arial" w:hAnsi="Arial" w:cs="Arial"/>
          <w:spacing w:val="-2"/>
          <w:sz w:val="20"/>
          <w:szCs w:val="20"/>
          <w:highlight w:val="yellow"/>
        </w:rPr>
        <w:t>aantal invulle</w:t>
      </w:r>
      <w:r w:rsidR="008D33D4" w:rsidRPr="0068706A">
        <w:rPr>
          <w:rFonts w:ascii="Arial" w:hAnsi="Arial" w:cs="Arial"/>
          <w:spacing w:val="-2"/>
          <w:sz w:val="20"/>
          <w:szCs w:val="20"/>
          <w:highlight w:val="yellow"/>
        </w:rPr>
        <w:t>n</w:t>
      </w:r>
      <w:r w:rsidR="008D33D4" w:rsidRPr="00EA1A45">
        <w:rPr>
          <w:rFonts w:ascii="Arial" w:hAnsi="Arial" w:cs="Arial"/>
          <w:spacing w:val="-2"/>
          <w:sz w:val="20"/>
          <w:szCs w:val="20"/>
        </w:rPr>
        <w:t>] maanden na afloop van ieder boekjaar</w:t>
      </w:r>
      <w:r w:rsidR="008D33D4" w:rsidRPr="00EA1A45" w:rsidDel="003B0090">
        <w:rPr>
          <w:rFonts w:ascii="Arial" w:hAnsi="Arial" w:cs="Arial"/>
          <w:spacing w:val="-2"/>
          <w:sz w:val="20"/>
          <w:szCs w:val="20"/>
        </w:rPr>
        <w:t xml:space="preserve"> </w:t>
      </w:r>
      <w:r w:rsidR="008D33D4" w:rsidRPr="00EA1A45">
        <w:rPr>
          <w:rFonts w:ascii="Arial" w:hAnsi="Arial" w:cs="Arial"/>
          <w:spacing w:val="-2"/>
          <w:sz w:val="20"/>
          <w:szCs w:val="20"/>
        </w:rPr>
        <w:t>de betreffende omzetgegevens aan verhuurder verstrekken.</w:t>
      </w:r>
    </w:p>
    <w:p w14:paraId="7970C393" w14:textId="77777777" w:rsidR="001E194B" w:rsidRDefault="0068706A" w:rsidP="001E194B">
      <w:pPr>
        <w:autoSpaceDE w:val="0"/>
        <w:autoSpaceDN w:val="0"/>
        <w:adjustRightInd w:val="0"/>
        <w:jc w:val="both"/>
        <w:rPr>
          <w:rFonts w:ascii="Arial" w:hAnsi="Arial" w:cs="Arial"/>
          <w:spacing w:val="-2"/>
          <w:sz w:val="20"/>
          <w:szCs w:val="20"/>
        </w:rPr>
      </w:pPr>
      <w:r w:rsidRPr="0068706A">
        <w:rPr>
          <w:rFonts w:ascii="Arial" w:hAnsi="Arial" w:cs="Arial"/>
          <w:b/>
          <w:bCs/>
          <w:spacing w:val="-2"/>
          <w:sz w:val="20"/>
          <w:szCs w:val="20"/>
        </w:rPr>
        <w:t>4.12</w:t>
      </w:r>
      <w:r>
        <w:rPr>
          <w:rFonts w:ascii="Arial" w:hAnsi="Arial" w:cs="Arial"/>
          <w:spacing w:val="-2"/>
          <w:sz w:val="20"/>
          <w:szCs w:val="20"/>
        </w:rPr>
        <w:t xml:space="preserve"> </w:t>
      </w:r>
      <w:r w:rsidR="008D33D4" w:rsidRPr="00EA1A45">
        <w:rPr>
          <w:rFonts w:ascii="Arial" w:hAnsi="Arial" w:cs="Arial"/>
          <w:spacing w:val="-2"/>
          <w:sz w:val="20"/>
          <w:szCs w:val="20"/>
        </w:rPr>
        <w:t xml:space="preserve">Partijen komen overeen en stellen vast dat de administratie van huurder bij het vaststellen van de </w:t>
      </w:r>
      <w:r>
        <w:rPr>
          <w:rFonts w:ascii="Arial" w:hAnsi="Arial" w:cs="Arial"/>
          <w:spacing w:val="-2"/>
          <w:sz w:val="20"/>
          <w:szCs w:val="20"/>
        </w:rPr>
        <w:t>omzet</w:t>
      </w:r>
      <w:r w:rsidR="008D33D4" w:rsidRPr="00EA1A45">
        <w:rPr>
          <w:rFonts w:ascii="Arial" w:hAnsi="Arial" w:cs="Arial"/>
          <w:spacing w:val="-2"/>
          <w:sz w:val="20"/>
          <w:szCs w:val="20"/>
        </w:rPr>
        <w:t>huurprijs bepalend zal zijn.</w:t>
      </w:r>
    </w:p>
    <w:p w14:paraId="63BC33E1" w14:textId="4290A0A4" w:rsidR="001E194B" w:rsidRDefault="0068706A" w:rsidP="001E194B">
      <w:pPr>
        <w:autoSpaceDE w:val="0"/>
        <w:autoSpaceDN w:val="0"/>
        <w:adjustRightInd w:val="0"/>
        <w:jc w:val="both"/>
        <w:rPr>
          <w:rFonts w:ascii="Arial" w:hAnsi="Arial" w:cs="Arial"/>
          <w:spacing w:val="-2"/>
          <w:sz w:val="20"/>
          <w:szCs w:val="20"/>
        </w:rPr>
      </w:pPr>
      <w:r w:rsidRPr="0068706A">
        <w:rPr>
          <w:rFonts w:ascii="Arial" w:hAnsi="Arial" w:cs="Arial"/>
          <w:b/>
          <w:bCs/>
          <w:spacing w:val="-2"/>
          <w:sz w:val="20"/>
          <w:szCs w:val="20"/>
        </w:rPr>
        <w:lastRenderedPageBreak/>
        <w:t>4.13</w:t>
      </w:r>
      <w:r>
        <w:rPr>
          <w:rFonts w:ascii="Arial" w:hAnsi="Arial" w:cs="Arial"/>
          <w:spacing w:val="-2"/>
          <w:sz w:val="20"/>
          <w:szCs w:val="20"/>
        </w:rPr>
        <w:t xml:space="preserve"> </w:t>
      </w:r>
      <w:r w:rsidR="008D33D4" w:rsidRPr="00EA1A45">
        <w:rPr>
          <w:rFonts w:ascii="Arial" w:hAnsi="Arial" w:cs="Arial"/>
          <w:spacing w:val="-2"/>
          <w:sz w:val="20"/>
          <w:szCs w:val="20"/>
        </w:rPr>
        <w:t xml:space="preserve">Verhuurder zal binnen </w:t>
      </w:r>
      <w:r w:rsidR="008D33D4" w:rsidRPr="00F40647">
        <w:rPr>
          <w:rFonts w:ascii="Arial" w:hAnsi="Arial" w:cs="Arial"/>
          <w:spacing w:val="-2"/>
          <w:sz w:val="20"/>
          <w:szCs w:val="20"/>
          <w:highlight w:val="yellow"/>
        </w:rPr>
        <w:t>[aantal invullen</w:t>
      </w:r>
      <w:r w:rsidR="008D33D4" w:rsidRPr="00EA1A45">
        <w:rPr>
          <w:rFonts w:ascii="Arial" w:hAnsi="Arial" w:cs="Arial"/>
          <w:spacing w:val="-2"/>
          <w:sz w:val="20"/>
          <w:szCs w:val="20"/>
        </w:rPr>
        <w:t xml:space="preserve">] maanden na ontvangst van de door huurder verstrekte gegevens de </w:t>
      </w:r>
      <w:r>
        <w:rPr>
          <w:rFonts w:ascii="Arial" w:hAnsi="Arial" w:cs="Arial"/>
          <w:spacing w:val="-2"/>
          <w:sz w:val="20"/>
          <w:szCs w:val="20"/>
        </w:rPr>
        <w:t>omzet</w:t>
      </w:r>
      <w:r w:rsidR="008D33D4" w:rsidRPr="00EA1A45">
        <w:rPr>
          <w:rFonts w:ascii="Arial" w:hAnsi="Arial" w:cs="Arial"/>
          <w:spacing w:val="-2"/>
          <w:sz w:val="20"/>
          <w:szCs w:val="20"/>
        </w:rPr>
        <w:t xml:space="preserve">huurprijs over het voorgaande boekjaar vaststellen en huurder daarvan schriftelijk in </w:t>
      </w:r>
      <w:proofErr w:type="gramStart"/>
      <w:r w:rsidR="008D33D4" w:rsidRPr="00EA1A45">
        <w:rPr>
          <w:rFonts w:ascii="Arial" w:hAnsi="Arial" w:cs="Arial"/>
          <w:spacing w:val="-2"/>
          <w:sz w:val="20"/>
          <w:szCs w:val="20"/>
        </w:rPr>
        <w:t>kennis</w:t>
      </w:r>
      <w:proofErr w:type="gramEnd"/>
      <w:r w:rsidR="008D33D4" w:rsidRPr="00EA1A45">
        <w:rPr>
          <w:rFonts w:ascii="Arial" w:hAnsi="Arial" w:cs="Arial"/>
          <w:spacing w:val="-2"/>
          <w:sz w:val="20"/>
          <w:szCs w:val="20"/>
        </w:rPr>
        <w:t xml:space="preserve"> stellen. </w:t>
      </w:r>
    </w:p>
    <w:p w14:paraId="59DCA9C4" w14:textId="77777777" w:rsidR="001E194B" w:rsidRDefault="0068706A" w:rsidP="001E194B">
      <w:pPr>
        <w:autoSpaceDE w:val="0"/>
        <w:autoSpaceDN w:val="0"/>
        <w:adjustRightInd w:val="0"/>
        <w:jc w:val="both"/>
        <w:rPr>
          <w:rFonts w:ascii="Arial" w:hAnsi="Arial" w:cs="Arial"/>
          <w:spacing w:val="-2"/>
          <w:sz w:val="20"/>
          <w:szCs w:val="20"/>
        </w:rPr>
      </w:pPr>
      <w:r w:rsidRPr="0068706A">
        <w:rPr>
          <w:rFonts w:ascii="Arial" w:hAnsi="Arial" w:cs="Arial"/>
          <w:b/>
          <w:bCs/>
          <w:spacing w:val="-2"/>
          <w:sz w:val="20"/>
          <w:szCs w:val="20"/>
        </w:rPr>
        <w:t>4.14</w:t>
      </w:r>
      <w:r>
        <w:rPr>
          <w:rFonts w:ascii="Arial" w:hAnsi="Arial" w:cs="Arial"/>
          <w:spacing w:val="-2"/>
          <w:sz w:val="20"/>
          <w:szCs w:val="20"/>
        </w:rPr>
        <w:t xml:space="preserve"> </w:t>
      </w:r>
      <w:r w:rsidR="008D33D4" w:rsidRPr="00EA1A45">
        <w:rPr>
          <w:rFonts w:ascii="Arial" w:hAnsi="Arial" w:cs="Arial"/>
          <w:spacing w:val="-2"/>
          <w:sz w:val="20"/>
          <w:szCs w:val="20"/>
        </w:rPr>
        <w:t xml:space="preserve">In het geval huurder bij aanvang of bij het einde van de huurovereenkomst geen volledig boekjaar zijn bedrijf in het gehuurde heeft geëxploiteerd zal de </w:t>
      </w:r>
      <w:r>
        <w:rPr>
          <w:rFonts w:ascii="Arial" w:hAnsi="Arial" w:cs="Arial"/>
          <w:spacing w:val="-2"/>
          <w:sz w:val="20"/>
          <w:szCs w:val="20"/>
        </w:rPr>
        <w:t>omzet</w:t>
      </w:r>
      <w:r w:rsidR="008D33D4" w:rsidRPr="00EA1A45">
        <w:rPr>
          <w:rFonts w:ascii="Arial" w:hAnsi="Arial" w:cs="Arial"/>
          <w:spacing w:val="-2"/>
          <w:sz w:val="20"/>
          <w:szCs w:val="20"/>
        </w:rPr>
        <w:t>huurprijs voor dat onvolledige boekjaar pro rata worden berekend aan de hand van de door huurder gerealiseerde omzet in het gehuurde gedurende dat onvolledige boekjaar.</w:t>
      </w:r>
    </w:p>
    <w:p w14:paraId="72F244D3" w14:textId="618F4FB9" w:rsidR="001E194B" w:rsidRDefault="0068706A" w:rsidP="001E194B">
      <w:pPr>
        <w:autoSpaceDE w:val="0"/>
        <w:autoSpaceDN w:val="0"/>
        <w:adjustRightInd w:val="0"/>
        <w:jc w:val="both"/>
        <w:rPr>
          <w:rFonts w:ascii="Arial" w:hAnsi="Arial" w:cs="Arial"/>
          <w:spacing w:val="-2"/>
          <w:sz w:val="20"/>
          <w:szCs w:val="20"/>
        </w:rPr>
      </w:pPr>
      <w:r w:rsidRPr="0068706A">
        <w:rPr>
          <w:rFonts w:ascii="Arial" w:hAnsi="Arial" w:cs="Arial"/>
          <w:b/>
          <w:bCs/>
          <w:spacing w:val="-2"/>
          <w:sz w:val="20"/>
          <w:szCs w:val="20"/>
        </w:rPr>
        <w:t>4.15</w:t>
      </w:r>
      <w:r>
        <w:rPr>
          <w:rFonts w:ascii="Arial" w:hAnsi="Arial" w:cs="Arial"/>
          <w:spacing w:val="-2"/>
          <w:sz w:val="20"/>
          <w:szCs w:val="20"/>
        </w:rPr>
        <w:t xml:space="preserve"> </w:t>
      </w:r>
      <w:r w:rsidR="008D33D4" w:rsidRPr="00EA1A45">
        <w:rPr>
          <w:rFonts w:ascii="Arial" w:hAnsi="Arial" w:cs="Arial"/>
          <w:spacing w:val="-2"/>
          <w:sz w:val="20"/>
          <w:szCs w:val="20"/>
        </w:rPr>
        <w:t xml:space="preserve">Huurder is in verband met de vaststelling van de </w:t>
      </w:r>
      <w:r>
        <w:rPr>
          <w:rFonts w:ascii="Arial" w:hAnsi="Arial" w:cs="Arial"/>
          <w:spacing w:val="-2"/>
          <w:sz w:val="20"/>
          <w:szCs w:val="20"/>
        </w:rPr>
        <w:t>omzet</w:t>
      </w:r>
      <w:r w:rsidR="008D33D4" w:rsidRPr="00EA1A45">
        <w:rPr>
          <w:rFonts w:ascii="Arial" w:hAnsi="Arial" w:cs="Arial"/>
          <w:spacing w:val="-2"/>
          <w:sz w:val="20"/>
          <w:szCs w:val="20"/>
        </w:rPr>
        <w:t xml:space="preserve">huurprijs verplicht om haar volledige medewerking te verlenen. Enkel de </w:t>
      </w:r>
      <w:r>
        <w:rPr>
          <w:rFonts w:ascii="Arial" w:hAnsi="Arial" w:cs="Arial"/>
          <w:spacing w:val="-2"/>
          <w:sz w:val="20"/>
          <w:szCs w:val="20"/>
        </w:rPr>
        <w:t>(</w:t>
      </w:r>
      <w:r w:rsidR="008D33D4" w:rsidRPr="00EA1A45">
        <w:rPr>
          <w:rFonts w:ascii="Arial" w:hAnsi="Arial" w:cs="Arial"/>
          <w:spacing w:val="-2"/>
          <w:sz w:val="20"/>
          <w:szCs w:val="20"/>
        </w:rPr>
        <w:t>register</w:t>
      </w:r>
      <w:r>
        <w:rPr>
          <w:rFonts w:ascii="Arial" w:hAnsi="Arial" w:cs="Arial"/>
          <w:spacing w:val="-2"/>
          <w:sz w:val="20"/>
          <w:szCs w:val="20"/>
        </w:rPr>
        <w:t>)</w:t>
      </w:r>
      <w:r w:rsidR="008D33D4" w:rsidRPr="00EA1A45">
        <w:rPr>
          <w:rFonts w:ascii="Arial" w:hAnsi="Arial" w:cs="Arial"/>
          <w:spacing w:val="-2"/>
          <w:sz w:val="20"/>
          <w:szCs w:val="20"/>
        </w:rPr>
        <w:t xml:space="preserve">accountant van verhuurder heeft in verband met de vaststelling van de </w:t>
      </w:r>
      <w:r>
        <w:rPr>
          <w:rFonts w:ascii="Arial" w:hAnsi="Arial" w:cs="Arial"/>
          <w:spacing w:val="-2"/>
          <w:sz w:val="20"/>
          <w:szCs w:val="20"/>
        </w:rPr>
        <w:t>omzet</w:t>
      </w:r>
      <w:r w:rsidR="008D33D4" w:rsidRPr="00EA1A45">
        <w:rPr>
          <w:rFonts w:ascii="Arial" w:hAnsi="Arial" w:cs="Arial"/>
          <w:spacing w:val="-2"/>
          <w:sz w:val="20"/>
          <w:szCs w:val="20"/>
        </w:rPr>
        <w:t xml:space="preserve">huurprijs dan wel de controle van de door huurder aangeleverde gegevens het recht op inzage </w:t>
      </w:r>
      <w:r w:rsidR="004658D5">
        <w:rPr>
          <w:rFonts w:ascii="Arial" w:hAnsi="Arial" w:cs="Arial"/>
          <w:spacing w:val="-2"/>
          <w:sz w:val="20"/>
          <w:szCs w:val="20"/>
        </w:rPr>
        <w:t xml:space="preserve">op de daarvoor relevante </w:t>
      </w:r>
      <w:r w:rsidR="008D33D4" w:rsidRPr="00EA1A45">
        <w:rPr>
          <w:rFonts w:ascii="Arial" w:hAnsi="Arial" w:cs="Arial"/>
          <w:spacing w:val="-2"/>
          <w:sz w:val="20"/>
          <w:szCs w:val="20"/>
        </w:rPr>
        <w:t xml:space="preserve">administratie van huurder. Hiervoor dient verhuurder een schriftelijk verzoek in bij huurder onder vermelding van de naam van de </w:t>
      </w:r>
      <w:r w:rsidR="002629B4">
        <w:rPr>
          <w:rFonts w:ascii="Arial" w:hAnsi="Arial" w:cs="Arial"/>
          <w:spacing w:val="-2"/>
          <w:sz w:val="20"/>
          <w:szCs w:val="20"/>
        </w:rPr>
        <w:t>(</w:t>
      </w:r>
      <w:r w:rsidR="008D33D4" w:rsidRPr="00EA1A45">
        <w:rPr>
          <w:rFonts w:ascii="Arial" w:hAnsi="Arial" w:cs="Arial"/>
          <w:spacing w:val="-2"/>
          <w:sz w:val="20"/>
          <w:szCs w:val="20"/>
        </w:rPr>
        <w:t>register</w:t>
      </w:r>
      <w:r w:rsidR="002629B4">
        <w:rPr>
          <w:rFonts w:ascii="Arial" w:hAnsi="Arial" w:cs="Arial"/>
          <w:spacing w:val="-2"/>
          <w:sz w:val="20"/>
          <w:szCs w:val="20"/>
        </w:rPr>
        <w:t>)</w:t>
      </w:r>
      <w:r w:rsidR="008D33D4" w:rsidRPr="00EA1A45">
        <w:rPr>
          <w:rFonts w:ascii="Arial" w:hAnsi="Arial" w:cs="Arial"/>
          <w:spacing w:val="-2"/>
          <w:sz w:val="20"/>
          <w:szCs w:val="20"/>
        </w:rPr>
        <w:t>accountant.</w:t>
      </w:r>
    </w:p>
    <w:p w14:paraId="7440F2E2" w14:textId="7543586B" w:rsidR="001E194B" w:rsidRDefault="002629B4" w:rsidP="001E194B">
      <w:pPr>
        <w:autoSpaceDE w:val="0"/>
        <w:autoSpaceDN w:val="0"/>
        <w:adjustRightInd w:val="0"/>
        <w:jc w:val="both"/>
        <w:rPr>
          <w:rFonts w:ascii="Arial" w:hAnsi="Arial" w:cs="Arial"/>
          <w:spacing w:val="-2"/>
          <w:sz w:val="20"/>
          <w:szCs w:val="20"/>
        </w:rPr>
      </w:pPr>
      <w:r w:rsidRPr="002629B4">
        <w:rPr>
          <w:rFonts w:ascii="Arial" w:hAnsi="Arial" w:cs="Arial"/>
          <w:b/>
          <w:bCs/>
          <w:spacing w:val="-2"/>
          <w:sz w:val="20"/>
          <w:szCs w:val="20"/>
        </w:rPr>
        <w:t>4.16</w:t>
      </w:r>
      <w:r>
        <w:rPr>
          <w:rFonts w:ascii="Arial" w:hAnsi="Arial" w:cs="Arial"/>
          <w:spacing w:val="-2"/>
          <w:sz w:val="20"/>
          <w:szCs w:val="20"/>
        </w:rPr>
        <w:t xml:space="preserve"> </w:t>
      </w:r>
      <w:r w:rsidR="008D33D4" w:rsidRPr="00EA1A45">
        <w:rPr>
          <w:rFonts w:ascii="Arial" w:hAnsi="Arial" w:cs="Arial"/>
          <w:spacing w:val="-2"/>
          <w:sz w:val="20"/>
          <w:szCs w:val="20"/>
        </w:rPr>
        <w:t xml:space="preserve">Verhuurder zal de omzetgegevens van huurder uitsluitend gebruiken ter vaststelling van de </w:t>
      </w:r>
      <w:r>
        <w:rPr>
          <w:rFonts w:ascii="Arial" w:hAnsi="Arial" w:cs="Arial"/>
          <w:spacing w:val="-2"/>
          <w:sz w:val="20"/>
          <w:szCs w:val="20"/>
        </w:rPr>
        <w:t>omzet</w:t>
      </w:r>
      <w:r w:rsidR="008D33D4" w:rsidRPr="00EA1A45">
        <w:rPr>
          <w:rFonts w:ascii="Arial" w:hAnsi="Arial" w:cs="Arial"/>
          <w:spacing w:val="-2"/>
          <w:sz w:val="20"/>
          <w:szCs w:val="20"/>
        </w:rPr>
        <w:t xml:space="preserve">huurprijs. Verhuurder zal deze gegevens uiterst vertrouwelijk behandelen en niet aan derden verstrekken of voor andere doeleinden dan ter vaststelling van de </w:t>
      </w:r>
      <w:r>
        <w:rPr>
          <w:rFonts w:ascii="Arial" w:hAnsi="Arial" w:cs="Arial"/>
          <w:spacing w:val="-2"/>
          <w:sz w:val="20"/>
          <w:szCs w:val="20"/>
        </w:rPr>
        <w:t>omzet</w:t>
      </w:r>
      <w:r w:rsidR="008D33D4" w:rsidRPr="00EA1A45">
        <w:rPr>
          <w:rFonts w:ascii="Arial" w:hAnsi="Arial" w:cs="Arial"/>
          <w:spacing w:val="-2"/>
          <w:sz w:val="20"/>
          <w:szCs w:val="20"/>
        </w:rPr>
        <w:t>huurprijs (laten) gebruiken.</w:t>
      </w:r>
      <w:r w:rsidR="00E66F84">
        <w:rPr>
          <w:rFonts w:ascii="Arial" w:hAnsi="Arial" w:cs="Arial"/>
          <w:spacing w:val="-2"/>
          <w:sz w:val="20"/>
          <w:szCs w:val="20"/>
        </w:rPr>
        <w:t xml:space="preserve"> </w:t>
      </w:r>
      <w:r w:rsidR="008D33D4" w:rsidRPr="00EA1A45">
        <w:rPr>
          <w:rFonts w:ascii="Arial" w:hAnsi="Arial" w:cs="Arial"/>
          <w:spacing w:val="-2"/>
          <w:sz w:val="20"/>
          <w:szCs w:val="20"/>
        </w:rPr>
        <w:t xml:space="preserve">Bij overtreding van het bepaalde in </w:t>
      </w:r>
      <w:r w:rsidR="008D33D4">
        <w:rPr>
          <w:rFonts w:ascii="Arial" w:hAnsi="Arial" w:cs="Arial"/>
          <w:spacing w:val="-2"/>
          <w:sz w:val="20"/>
          <w:szCs w:val="20"/>
        </w:rPr>
        <w:t xml:space="preserve">dit artikel </w:t>
      </w:r>
      <w:r w:rsidR="008D33D4" w:rsidRPr="00FB3C3A">
        <w:rPr>
          <w:rFonts w:ascii="Arial" w:hAnsi="Arial" w:cs="Arial"/>
          <w:spacing w:val="-2"/>
          <w:sz w:val="20"/>
          <w:szCs w:val="20"/>
        </w:rPr>
        <w:t>is</w:t>
      </w:r>
      <w:r w:rsidR="008D33D4" w:rsidRPr="00EA1A45">
        <w:rPr>
          <w:rFonts w:ascii="Arial" w:hAnsi="Arial" w:cs="Arial"/>
          <w:spacing w:val="-2"/>
          <w:sz w:val="20"/>
          <w:szCs w:val="20"/>
        </w:rPr>
        <w:t xml:space="preserve"> verhuurder onmiddellijk een direct opeisbare boete aan huurder verschuldigd van € </w:t>
      </w:r>
      <w:proofErr w:type="gramStart"/>
      <w:r w:rsidR="00312716">
        <w:rPr>
          <w:rFonts w:ascii="Arial" w:hAnsi="Arial" w:cs="Arial"/>
          <w:spacing w:val="-2"/>
          <w:sz w:val="20"/>
          <w:szCs w:val="20"/>
        </w:rPr>
        <w:t>5</w:t>
      </w:r>
      <w:r w:rsidR="008D33D4" w:rsidRPr="00EA1A45">
        <w:rPr>
          <w:rFonts w:ascii="Arial" w:hAnsi="Arial" w:cs="Arial"/>
          <w:spacing w:val="-2"/>
          <w:sz w:val="20"/>
          <w:szCs w:val="20"/>
        </w:rPr>
        <w:t>0.000,--</w:t>
      </w:r>
      <w:proofErr w:type="gramEnd"/>
      <w:r w:rsidR="008D33D4" w:rsidRPr="00EA1A45">
        <w:rPr>
          <w:rFonts w:ascii="Arial" w:hAnsi="Arial" w:cs="Arial"/>
          <w:spacing w:val="-2"/>
          <w:sz w:val="20"/>
          <w:szCs w:val="20"/>
        </w:rPr>
        <w:t xml:space="preserve"> (zegge: </w:t>
      </w:r>
      <w:r w:rsidR="00312716">
        <w:rPr>
          <w:rFonts w:ascii="Arial" w:hAnsi="Arial" w:cs="Arial"/>
          <w:spacing w:val="-2"/>
          <w:sz w:val="20"/>
          <w:szCs w:val="20"/>
        </w:rPr>
        <w:t>vijftig</w:t>
      </w:r>
      <w:r w:rsidR="008D33D4" w:rsidRPr="00EA1A45">
        <w:rPr>
          <w:rFonts w:ascii="Arial" w:hAnsi="Arial" w:cs="Arial"/>
          <w:spacing w:val="-2"/>
          <w:sz w:val="20"/>
          <w:szCs w:val="20"/>
        </w:rPr>
        <w:t>duizend euro), onverminderd het recht van hu</w:t>
      </w:r>
      <w:r w:rsidR="008D33D4">
        <w:rPr>
          <w:rFonts w:ascii="Arial" w:hAnsi="Arial" w:cs="Arial"/>
          <w:spacing w:val="-2"/>
          <w:sz w:val="20"/>
          <w:szCs w:val="20"/>
        </w:rPr>
        <w:t xml:space="preserve">urder om haar volledige schade </w:t>
      </w:r>
      <w:r w:rsidR="008D33D4" w:rsidRPr="00EA1A45">
        <w:rPr>
          <w:rFonts w:ascii="Arial" w:hAnsi="Arial" w:cs="Arial"/>
          <w:spacing w:val="-2"/>
          <w:sz w:val="20"/>
          <w:szCs w:val="20"/>
        </w:rPr>
        <w:t>als gevolg van deze tekortkoming van verhuurder op verhuurder te verhalen.</w:t>
      </w:r>
    </w:p>
    <w:p w14:paraId="6DD55480" w14:textId="6914E0D2" w:rsidR="001E194B" w:rsidRDefault="002629B4" w:rsidP="001E194B">
      <w:pPr>
        <w:autoSpaceDE w:val="0"/>
        <w:autoSpaceDN w:val="0"/>
        <w:adjustRightInd w:val="0"/>
        <w:jc w:val="both"/>
        <w:rPr>
          <w:rFonts w:ascii="Arial" w:hAnsi="Arial" w:cs="Arial"/>
          <w:spacing w:val="-2"/>
          <w:sz w:val="20"/>
          <w:szCs w:val="20"/>
        </w:rPr>
      </w:pPr>
      <w:r w:rsidRPr="002629B4">
        <w:rPr>
          <w:rFonts w:ascii="Arial" w:hAnsi="Arial" w:cs="Arial"/>
          <w:b/>
          <w:bCs/>
          <w:spacing w:val="-2"/>
          <w:sz w:val="20"/>
          <w:szCs w:val="20"/>
        </w:rPr>
        <w:t>4.1</w:t>
      </w:r>
      <w:r w:rsidR="00E66F84">
        <w:rPr>
          <w:rFonts w:ascii="Arial" w:hAnsi="Arial" w:cs="Arial"/>
          <w:b/>
          <w:bCs/>
          <w:spacing w:val="-2"/>
          <w:sz w:val="20"/>
          <w:szCs w:val="20"/>
        </w:rPr>
        <w:t>7</w:t>
      </w:r>
      <w:r>
        <w:rPr>
          <w:rFonts w:ascii="Arial" w:hAnsi="Arial" w:cs="Arial"/>
          <w:spacing w:val="-2"/>
          <w:sz w:val="20"/>
          <w:szCs w:val="20"/>
        </w:rPr>
        <w:t xml:space="preserve"> </w:t>
      </w:r>
      <w:r w:rsidR="008D33D4" w:rsidRPr="00EA1A45">
        <w:rPr>
          <w:rFonts w:ascii="Arial" w:hAnsi="Arial" w:cs="Arial"/>
          <w:spacing w:val="-2"/>
          <w:sz w:val="20"/>
          <w:szCs w:val="20"/>
        </w:rPr>
        <w:t xml:space="preserve">Verhuurder is mede in verband met de overeengekomen </w:t>
      </w:r>
      <w:r>
        <w:rPr>
          <w:rFonts w:ascii="Arial" w:hAnsi="Arial" w:cs="Arial"/>
          <w:spacing w:val="-2"/>
          <w:sz w:val="20"/>
          <w:szCs w:val="20"/>
        </w:rPr>
        <w:t>omzet</w:t>
      </w:r>
      <w:r w:rsidR="008D33D4" w:rsidRPr="00EA1A45">
        <w:rPr>
          <w:rFonts w:ascii="Arial" w:hAnsi="Arial" w:cs="Arial"/>
          <w:spacing w:val="-2"/>
          <w:sz w:val="20"/>
          <w:szCs w:val="20"/>
        </w:rPr>
        <w:t>huurprijs verplicht gedurende de gehele duur van deze huurovereenkomst, naast tijdige en volledige nakoming van haar onderhoudsverplichting, te investeren in het gehuurde en het winkelcentrum, waarvan het gehuurde onderdeel uitmaakt, teneinde de bezoekersaantallen te verhogen.</w:t>
      </w:r>
    </w:p>
    <w:p w14:paraId="43B7985E" w14:textId="19D08584" w:rsidR="001E194B" w:rsidRDefault="002629B4" w:rsidP="001E194B">
      <w:pPr>
        <w:autoSpaceDE w:val="0"/>
        <w:autoSpaceDN w:val="0"/>
        <w:adjustRightInd w:val="0"/>
        <w:jc w:val="both"/>
        <w:rPr>
          <w:rFonts w:ascii="Arial" w:hAnsi="Arial" w:cs="Arial"/>
          <w:spacing w:val="-2"/>
          <w:sz w:val="20"/>
          <w:szCs w:val="20"/>
        </w:rPr>
      </w:pPr>
      <w:r w:rsidRPr="002629B4">
        <w:rPr>
          <w:rFonts w:ascii="Arial" w:hAnsi="Arial" w:cs="Arial"/>
          <w:b/>
          <w:bCs/>
          <w:spacing w:val="-2"/>
          <w:sz w:val="20"/>
          <w:szCs w:val="20"/>
        </w:rPr>
        <w:t>4.1</w:t>
      </w:r>
      <w:r w:rsidR="00E66F84">
        <w:rPr>
          <w:rFonts w:ascii="Arial" w:hAnsi="Arial" w:cs="Arial"/>
          <w:b/>
          <w:bCs/>
          <w:spacing w:val="-2"/>
          <w:sz w:val="20"/>
          <w:szCs w:val="20"/>
        </w:rPr>
        <w:t>8</w:t>
      </w:r>
      <w:r>
        <w:rPr>
          <w:rFonts w:ascii="Arial" w:hAnsi="Arial" w:cs="Arial"/>
          <w:spacing w:val="-2"/>
          <w:sz w:val="20"/>
          <w:szCs w:val="20"/>
        </w:rPr>
        <w:t xml:space="preserve"> </w:t>
      </w:r>
      <w:r w:rsidR="008D33D4" w:rsidRPr="00EA1A45">
        <w:rPr>
          <w:rFonts w:ascii="Arial" w:hAnsi="Arial" w:cs="Arial"/>
          <w:spacing w:val="-2"/>
          <w:sz w:val="20"/>
          <w:szCs w:val="20"/>
        </w:rPr>
        <w:t xml:space="preserve">Partijen komen overeen en stellen vast zij gedurende de gehele </w:t>
      </w:r>
      <w:r>
        <w:rPr>
          <w:rFonts w:ascii="Arial" w:hAnsi="Arial" w:cs="Arial"/>
          <w:spacing w:val="-2"/>
          <w:sz w:val="20"/>
          <w:szCs w:val="20"/>
        </w:rPr>
        <w:t xml:space="preserve">duur </w:t>
      </w:r>
      <w:r w:rsidR="008D33D4" w:rsidRPr="00EA1A45">
        <w:rPr>
          <w:rFonts w:ascii="Arial" w:hAnsi="Arial" w:cs="Arial"/>
          <w:spacing w:val="-2"/>
          <w:sz w:val="20"/>
          <w:szCs w:val="20"/>
        </w:rPr>
        <w:t>van deze huurovereenkomst vast willen houden aan een huurprijs die gerelateerd wordt aan de door huurder in het gehuurde te realiseren omzet met dien verstande dat de huur nimmer minder dan € [</w:t>
      </w:r>
      <w:r w:rsidR="008D33D4" w:rsidRPr="001805CB">
        <w:rPr>
          <w:rFonts w:ascii="Arial" w:hAnsi="Arial" w:cs="Arial"/>
          <w:spacing w:val="-2"/>
          <w:sz w:val="20"/>
          <w:szCs w:val="20"/>
          <w:highlight w:val="yellow"/>
        </w:rPr>
        <w:t>bedrag invullen</w:t>
      </w:r>
      <w:r w:rsidR="008D33D4" w:rsidRPr="00EA1A45">
        <w:rPr>
          <w:rFonts w:ascii="Arial" w:hAnsi="Arial" w:cs="Arial"/>
          <w:spacing w:val="-2"/>
          <w:sz w:val="20"/>
          <w:szCs w:val="20"/>
        </w:rPr>
        <w:t>] en nimmer meer dan € [</w:t>
      </w:r>
      <w:r w:rsidR="008D33D4" w:rsidRPr="001805CB">
        <w:rPr>
          <w:rFonts w:ascii="Arial" w:hAnsi="Arial" w:cs="Arial"/>
          <w:spacing w:val="-2"/>
          <w:sz w:val="20"/>
          <w:szCs w:val="20"/>
          <w:highlight w:val="yellow"/>
        </w:rPr>
        <w:t>bedrag invullen</w:t>
      </w:r>
      <w:r w:rsidR="008D33D4" w:rsidRPr="00EA1A45">
        <w:rPr>
          <w:rFonts w:ascii="Arial" w:hAnsi="Arial" w:cs="Arial"/>
          <w:spacing w:val="-2"/>
          <w:sz w:val="20"/>
          <w:szCs w:val="20"/>
        </w:rPr>
        <w:t>] zal bedragen en dat partijen gedurende de gehele duur van de huurovereenkomst onherroepelijk en ondubbelzinnig afstand doen van de mogelijkheid om een huurprijsaanpassing in de zin van artikel 7:303 BW of anderszins een huurprijsaanpassing te vorderen.</w:t>
      </w:r>
    </w:p>
    <w:p w14:paraId="18C88984" w14:textId="2F597088" w:rsidR="001E194B" w:rsidRDefault="002629B4" w:rsidP="001E194B">
      <w:pPr>
        <w:autoSpaceDE w:val="0"/>
        <w:autoSpaceDN w:val="0"/>
        <w:adjustRightInd w:val="0"/>
        <w:jc w:val="both"/>
        <w:rPr>
          <w:rFonts w:ascii="Arial" w:hAnsi="Arial" w:cs="Arial"/>
          <w:spacing w:val="-2"/>
          <w:sz w:val="20"/>
          <w:szCs w:val="20"/>
        </w:rPr>
      </w:pPr>
      <w:r w:rsidRPr="002629B4">
        <w:rPr>
          <w:rFonts w:ascii="Arial" w:hAnsi="Arial" w:cs="Arial"/>
          <w:b/>
          <w:bCs/>
          <w:spacing w:val="-2"/>
          <w:sz w:val="20"/>
          <w:szCs w:val="20"/>
        </w:rPr>
        <w:t>4.</w:t>
      </w:r>
      <w:r w:rsidR="00E66F84">
        <w:rPr>
          <w:rFonts w:ascii="Arial" w:hAnsi="Arial" w:cs="Arial"/>
          <w:b/>
          <w:bCs/>
          <w:spacing w:val="-2"/>
          <w:sz w:val="20"/>
          <w:szCs w:val="20"/>
        </w:rPr>
        <w:t>19</w:t>
      </w:r>
      <w:r>
        <w:rPr>
          <w:rFonts w:ascii="Arial" w:hAnsi="Arial" w:cs="Arial"/>
          <w:spacing w:val="-2"/>
          <w:sz w:val="20"/>
          <w:szCs w:val="20"/>
        </w:rPr>
        <w:t xml:space="preserve"> </w:t>
      </w:r>
      <w:r w:rsidR="008D33D4" w:rsidRPr="00EA1A45">
        <w:rPr>
          <w:rFonts w:ascii="Arial" w:hAnsi="Arial" w:cs="Arial"/>
          <w:spacing w:val="-2"/>
          <w:sz w:val="20"/>
          <w:szCs w:val="20"/>
        </w:rPr>
        <w:t>Partijen komen voor wat betreft de uitsluiting van artikel 7:303 BW c.q. de uitsluiting van een huurprijsaanpassing op welke andere grond dan ook overeen en stellen vast dat deze uitsluiting niet ten nadele van huurder is, zodat geen sprake is van een afwijkend beding in de zin van artikel 7:291 BW dan wel dat ieder beroep van huurder op vernietiging van deze uitsluiting in strijd is met de redelijkheid en billijkheid.</w:t>
      </w:r>
    </w:p>
    <w:p w14:paraId="660AFE68" w14:textId="2AB3D779" w:rsidR="001E194B" w:rsidRDefault="002629B4" w:rsidP="001E194B">
      <w:pPr>
        <w:autoSpaceDE w:val="0"/>
        <w:autoSpaceDN w:val="0"/>
        <w:adjustRightInd w:val="0"/>
        <w:jc w:val="both"/>
        <w:rPr>
          <w:rFonts w:ascii="Arial" w:hAnsi="Arial" w:cs="Arial"/>
          <w:spacing w:val="-2"/>
          <w:sz w:val="20"/>
          <w:szCs w:val="20"/>
        </w:rPr>
      </w:pPr>
      <w:r w:rsidRPr="002629B4">
        <w:rPr>
          <w:rFonts w:ascii="Arial" w:hAnsi="Arial" w:cs="Arial"/>
          <w:b/>
          <w:bCs/>
          <w:spacing w:val="-2"/>
          <w:sz w:val="20"/>
          <w:szCs w:val="20"/>
        </w:rPr>
        <w:t>4.2</w:t>
      </w:r>
      <w:r w:rsidR="00E66F84">
        <w:rPr>
          <w:rFonts w:ascii="Arial" w:hAnsi="Arial" w:cs="Arial"/>
          <w:b/>
          <w:bCs/>
          <w:spacing w:val="-2"/>
          <w:sz w:val="20"/>
          <w:szCs w:val="20"/>
        </w:rPr>
        <w:t>0</w:t>
      </w:r>
      <w:r>
        <w:rPr>
          <w:rFonts w:ascii="Arial" w:hAnsi="Arial" w:cs="Arial"/>
          <w:spacing w:val="-2"/>
          <w:sz w:val="20"/>
          <w:szCs w:val="20"/>
        </w:rPr>
        <w:t xml:space="preserve"> </w:t>
      </w:r>
      <w:r w:rsidR="008D33D4" w:rsidRPr="00EA1A45">
        <w:rPr>
          <w:rFonts w:ascii="Arial" w:hAnsi="Arial" w:cs="Arial"/>
          <w:spacing w:val="-2"/>
          <w:sz w:val="20"/>
          <w:szCs w:val="20"/>
        </w:rPr>
        <w:t>Partijen komen voor wat betreft de uitsluiting van artikel 7:303 BW c.q. de uitsluiting van een huurprijsaanpassing op welke andere grond dan ook overeen en stellen vast dat deze uitsluiting en de gevolgen daarvan reeds in deze overeenkomst zijn verdisconteerd waardoor een wijziging of ontbinding van de huurovereenkomst op grond van artikel 6:258 BW door partijen uitdrukkelijk is uitgesloten.</w:t>
      </w:r>
    </w:p>
    <w:p w14:paraId="70621674" w14:textId="425E7BA6" w:rsidR="001E194B" w:rsidRDefault="00E56A28" w:rsidP="001E194B">
      <w:pPr>
        <w:autoSpaceDE w:val="0"/>
        <w:autoSpaceDN w:val="0"/>
        <w:adjustRightInd w:val="0"/>
        <w:jc w:val="both"/>
        <w:rPr>
          <w:rFonts w:ascii="Arial" w:hAnsi="Arial" w:cs="Arial"/>
          <w:spacing w:val="-2"/>
          <w:sz w:val="20"/>
          <w:szCs w:val="20"/>
        </w:rPr>
      </w:pPr>
      <w:r w:rsidRPr="0083508C">
        <w:rPr>
          <w:rFonts w:ascii="Arial" w:hAnsi="Arial" w:cs="Arial"/>
          <w:b/>
          <w:bCs/>
          <w:sz w:val="20"/>
          <w:szCs w:val="20"/>
        </w:rPr>
        <w:t>4.2</w:t>
      </w:r>
      <w:r w:rsidR="00E66F84">
        <w:rPr>
          <w:rFonts w:ascii="Arial" w:hAnsi="Arial" w:cs="Arial"/>
          <w:b/>
          <w:bCs/>
          <w:sz w:val="20"/>
          <w:szCs w:val="20"/>
        </w:rPr>
        <w:t>1</w:t>
      </w:r>
      <w:r w:rsidRPr="0083508C">
        <w:rPr>
          <w:rFonts w:ascii="Arial" w:hAnsi="Arial" w:cs="Arial"/>
          <w:sz w:val="20"/>
          <w:szCs w:val="20"/>
        </w:rPr>
        <w:t xml:space="preserve"> Partijen zijn een met omzetbelasting belaste verhuur overeengekomen.</w:t>
      </w:r>
    </w:p>
    <w:p w14:paraId="5CC058E9" w14:textId="30586508" w:rsidR="00E56A28" w:rsidRPr="001E194B" w:rsidRDefault="00E56A28" w:rsidP="001E194B">
      <w:pPr>
        <w:autoSpaceDE w:val="0"/>
        <w:autoSpaceDN w:val="0"/>
        <w:adjustRightInd w:val="0"/>
        <w:jc w:val="both"/>
        <w:rPr>
          <w:rFonts w:ascii="Arial" w:hAnsi="Arial" w:cs="Arial"/>
          <w:spacing w:val="-2"/>
          <w:sz w:val="20"/>
          <w:szCs w:val="20"/>
        </w:rPr>
      </w:pPr>
      <w:r w:rsidRPr="0083508C">
        <w:rPr>
          <w:rFonts w:ascii="Arial" w:hAnsi="Arial" w:cs="Arial"/>
          <w:b/>
          <w:bCs/>
          <w:sz w:val="20"/>
          <w:szCs w:val="20"/>
        </w:rPr>
        <w:t>4.2</w:t>
      </w:r>
      <w:r w:rsidR="00E66F84">
        <w:rPr>
          <w:rFonts w:ascii="Arial" w:hAnsi="Arial" w:cs="Arial"/>
          <w:b/>
          <w:bCs/>
          <w:sz w:val="20"/>
          <w:szCs w:val="20"/>
        </w:rPr>
        <w:t>2</w:t>
      </w:r>
      <w:r w:rsidRPr="0083508C">
        <w:rPr>
          <w:rFonts w:ascii="Arial" w:hAnsi="Arial" w:cs="Arial"/>
          <w:sz w:val="20"/>
          <w:szCs w:val="20"/>
        </w:rPr>
        <w:t xml:space="preserve"> Partijen verklaren onder verwijzing naar artikel 11 lid 1 aanhef onder b onderdeel 5 van de Wet op de Omzetbelasting 1968 </w:t>
      </w:r>
      <w:r w:rsidR="003E6CE5" w:rsidRPr="00BF5DA4">
        <w:rPr>
          <w:rFonts w:ascii="Arial" w:hAnsi="Arial" w:cs="Arial"/>
          <w:sz w:val="20"/>
          <w:szCs w:val="20"/>
        </w:rPr>
        <w:t>en</w:t>
      </w:r>
      <w:r w:rsidR="003E6CE5" w:rsidRPr="00E52034">
        <w:rPr>
          <w:rFonts w:ascii="Arial" w:hAnsi="Arial" w:cs="Arial"/>
          <w:sz w:val="20"/>
          <w:szCs w:val="20"/>
          <w:lang w:eastAsia="en-US"/>
        </w:rPr>
        <w:t xml:space="preserve"> artikel 6a van de </w:t>
      </w:r>
      <w:r w:rsidR="003E6CE5" w:rsidRPr="00BF5DA4">
        <w:rPr>
          <w:rFonts w:ascii="Arial" w:hAnsi="Arial" w:cs="Arial"/>
          <w:sz w:val="20"/>
          <w:szCs w:val="20"/>
        </w:rPr>
        <w:t>Uitvoeringsbeschikking omzetbelasting 1968</w:t>
      </w:r>
      <w:r w:rsidR="003E6CE5" w:rsidRPr="00E52034">
        <w:rPr>
          <w:rFonts w:ascii="Arial" w:hAnsi="Arial" w:cs="Arial"/>
          <w:sz w:val="20"/>
          <w:szCs w:val="20"/>
          <w:lang w:eastAsia="en-US"/>
        </w:rPr>
        <w:t xml:space="preserve"> </w:t>
      </w:r>
      <w:r w:rsidRPr="0083508C">
        <w:rPr>
          <w:rFonts w:ascii="Arial" w:hAnsi="Arial" w:cs="Arial"/>
          <w:sz w:val="20"/>
          <w:szCs w:val="20"/>
        </w:rPr>
        <w:t xml:space="preserve">een met omzetbelasting belaste verhuur te zijn overeengekomen. Tevens wordt omzetbelasting in rekening gebracht over de vergoeding die huurder verschuldigd is voor door of vanwege verhuurder te verzorgen bijkomende levering van zaken en diensten, zoals vastgelegd in artikel 5 van de huurovereenkomst en in artikel </w:t>
      </w:r>
      <w:r w:rsidR="000D2373">
        <w:rPr>
          <w:rFonts w:ascii="Arial" w:hAnsi="Arial" w:cs="Arial"/>
          <w:sz w:val="20"/>
          <w:szCs w:val="20"/>
        </w:rPr>
        <w:t>21</w:t>
      </w:r>
      <w:r w:rsidRPr="0083508C">
        <w:rPr>
          <w:rFonts w:ascii="Arial" w:hAnsi="Arial" w:cs="Arial"/>
          <w:sz w:val="20"/>
          <w:szCs w:val="20"/>
        </w:rPr>
        <w:t xml:space="preserve"> van de algemene bepalingen en over de promotiebijdrage zoals bepaald in artikel 6 van de huurovereenkomst en in artikel </w:t>
      </w:r>
      <w:r w:rsidR="000D2373">
        <w:rPr>
          <w:rFonts w:ascii="Arial" w:hAnsi="Arial" w:cs="Arial"/>
          <w:sz w:val="20"/>
          <w:szCs w:val="20"/>
        </w:rPr>
        <w:t>9</w:t>
      </w:r>
      <w:r w:rsidRPr="0083508C">
        <w:rPr>
          <w:rFonts w:ascii="Arial" w:hAnsi="Arial" w:cs="Arial"/>
          <w:sz w:val="20"/>
          <w:szCs w:val="20"/>
        </w:rPr>
        <w:t xml:space="preserve"> van de algemene bepalingen. </w:t>
      </w:r>
    </w:p>
    <w:p w14:paraId="4C1CBB1F" w14:textId="77777777" w:rsidR="00E66F84" w:rsidRDefault="00E56A28" w:rsidP="00E66F84">
      <w:pPr>
        <w:autoSpaceDE w:val="0"/>
        <w:autoSpaceDN w:val="0"/>
        <w:adjustRightInd w:val="0"/>
        <w:rPr>
          <w:rFonts w:ascii="Arial" w:hAnsi="Arial" w:cs="Arial"/>
          <w:sz w:val="20"/>
          <w:szCs w:val="20"/>
        </w:rPr>
      </w:pPr>
      <w:r w:rsidRPr="0083508C">
        <w:rPr>
          <w:rFonts w:ascii="Arial" w:hAnsi="Arial" w:cs="Arial"/>
          <w:sz w:val="20"/>
          <w:szCs w:val="20"/>
        </w:rPr>
        <w:t>Huurder verklaart door ondertekening van deze huurovereenkomst, mede ten behoeve van de rechtsopvolger(s) van verhuurder, dat hij het gehuurde blijvend gebruikt of blijvend laat gebruiken voor doeleinden waarvoor een volledig of nagenoeg volledig recht op aftrek van omzetbelasting op de voet van artikel 15 van de Wet op de Omzetbelasting 1968 bestaat.</w:t>
      </w:r>
    </w:p>
    <w:p w14:paraId="5C88B5E9" w14:textId="5861B0E3" w:rsidR="001E194B" w:rsidRPr="00E66F84" w:rsidRDefault="00E66F84" w:rsidP="00E66F84">
      <w:pPr>
        <w:autoSpaceDE w:val="0"/>
        <w:autoSpaceDN w:val="0"/>
        <w:adjustRightInd w:val="0"/>
        <w:rPr>
          <w:rFonts w:ascii="Arial" w:hAnsi="Arial" w:cs="Arial"/>
          <w:sz w:val="20"/>
          <w:szCs w:val="20"/>
        </w:rPr>
      </w:pPr>
      <w:r w:rsidRPr="00E66F84">
        <w:rPr>
          <w:rFonts w:ascii="Arial" w:hAnsi="Arial" w:cs="Arial"/>
          <w:b/>
          <w:bCs/>
          <w:sz w:val="20"/>
          <w:szCs w:val="20"/>
        </w:rPr>
        <w:t>4.23</w:t>
      </w:r>
      <w:r>
        <w:rPr>
          <w:rFonts w:ascii="Arial" w:hAnsi="Arial" w:cs="Arial"/>
          <w:sz w:val="20"/>
          <w:szCs w:val="20"/>
        </w:rPr>
        <w:t xml:space="preserve"> </w:t>
      </w:r>
      <w:r w:rsidR="00E56A28" w:rsidRPr="00E66F84">
        <w:rPr>
          <w:rFonts w:ascii="Arial" w:hAnsi="Arial" w:cs="Arial"/>
          <w:sz w:val="20"/>
          <w:szCs w:val="20"/>
        </w:rPr>
        <w:t xml:space="preserve">Het boekjaar van huurder loopt van </w:t>
      </w:r>
      <w:r w:rsidR="008960AF" w:rsidRPr="00E66F84">
        <w:rPr>
          <w:rFonts w:ascii="Arial" w:hAnsi="Arial" w:cs="Arial"/>
          <w:sz w:val="20"/>
          <w:szCs w:val="20"/>
        </w:rPr>
        <w:t>……</w:t>
      </w:r>
      <w:proofErr w:type="gramStart"/>
      <w:r w:rsidR="008960AF" w:rsidRPr="00E66F84">
        <w:rPr>
          <w:rFonts w:ascii="Arial" w:hAnsi="Arial" w:cs="Arial"/>
          <w:sz w:val="20"/>
          <w:szCs w:val="20"/>
        </w:rPr>
        <w:t>…….</w:t>
      </w:r>
      <w:proofErr w:type="gramEnd"/>
      <w:r w:rsidR="008960AF" w:rsidRPr="00E66F84">
        <w:rPr>
          <w:rFonts w:ascii="Arial" w:hAnsi="Arial" w:cs="Arial"/>
          <w:sz w:val="20"/>
          <w:szCs w:val="20"/>
        </w:rPr>
        <w:t>.</w:t>
      </w:r>
      <w:r w:rsidR="00E56A28" w:rsidRPr="00E66F84">
        <w:rPr>
          <w:rFonts w:ascii="Arial" w:hAnsi="Arial" w:cs="Arial"/>
          <w:sz w:val="20"/>
          <w:szCs w:val="20"/>
        </w:rPr>
        <w:t xml:space="preserve"> </w:t>
      </w:r>
      <w:proofErr w:type="gramStart"/>
      <w:r w:rsidR="00E56A28" w:rsidRPr="00E66F84">
        <w:rPr>
          <w:rFonts w:ascii="Arial" w:hAnsi="Arial" w:cs="Arial"/>
          <w:sz w:val="20"/>
          <w:szCs w:val="20"/>
        </w:rPr>
        <w:t>tot</w:t>
      </w:r>
      <w:proofErr w:type="gramEnd"/>
      <w:r w:rsidR="00E56A28" w:rsidRPr="00E66F84">
        <w:rPr>
          <w:rFonts w:ascii="Arial" w:hAnsi="Arial" w:cs="Arial"/>
          <w:sz w:val="20"/>
          <w:szCs w:val="20"/>
        </w:rPr>
        <w:t xml:space="preserve"> en met </w:t>
      </w:r>
      <w:r w:rsidR="008960AF" w:rsidRPr="00E66F84">
        <w:rPr>
          <w:rFonts w:ascii="Arial" w:hAnsi="Arial" w:cs="Arial"/>
          <w:sz w:val="20"/>
          <w:szCs w:val="20"/>
        </w:rPr>
        <w:t>…………..</w:t>
      </w:r>
      <w:r w:rsidR="00E56A28" w:rsidRPr="00E66F84">
        <w:rPr>
          <w:rFonts w:ascii="Arial" w:hAnsi="Arial" w:cs="Arial"/>
          <w:sz w:val="20"/>
          <w:szCs w:val="20"/>
        </w:rPr>
        <w:t>.</w:t>
      </w:r>
    </w:p>
    <w:p w14:paraId="5C4AA1DC" w14:textId="6C9D4E7C" w:rsidR="0011059D" w:rsidRPr="0011059D" w:rsidRDefault="001E194B" w:rsidP="001E194B">
      <w:pPr>
        <w:autoSpaceDE w:val="0"/>
        <w:autoSpaceDN w:val="0"/>
        <w:adjustRightInd w:val="0"/>
        <w:rPr>
          <w:rFonts w:ascii="Arial" w:hAnsi="Arial" w:cs="Arial"/>
          <w:sz w:val="20"/>
          <w:szCs w:val="20"/>
        </w:rPr>
      </w:pPr>
      <w:r w:rsidRPr="0011059D">
        <w:rPr>
          <w:rFonts w:ascii="Arial" w:hAnsi="Arial" w:cs="Arial"/>
          <w:b/>
          <w:bCs/>
          <w:sz w:val="20"/>
          <w:szCs w:val="20"/>
        </w:rPr>
        <w:t>4.2</w:t>
      </w:r>
      <w:r w:rsidR="00E66F84">
        <w:rPr>
          <w:rFonts w:ascii="Arial" w:hAnsi="Arial" w:cs="Arial"/>
          <w:b/>
          <w:bCs/>
          <w:sz w:val="20"/>
          <w:szCs w:val="20"/>
        </w:rPr>
        <w:t>4</w:t>
      </w:r>
      <w:r>
        <w:rPr>
          <w:rFonts w:ascii="Arial" w:hAnsi="Arial" w:cs="Arial"/>
          <w:sz w:val="20"/>
          <w:szCs w:val="20"/>
        </w:rPr>
        <w:t xml:space="preserve"> </w:t>
      </w:r>
      <w:r w:rsidR="00E56A28" w:rsidRPr="002C49F0">
        <w:rPr>
          <w:rFonts w:ascii="Arial" w:hAnsi="Arial" w:cs="Arial"/>
          <w:sz w:val="20"/>
          <w:szCs w:val="20"/>
        </w:rPr>
        <w:t>Onverminderd de mogelijkheden die de wet biedt om een huurprijsaa</w:t>
      </w:r>
      <w:r w:rsidR="002E7669" w:rsidRPr="002C49F0">
        <w:rPr>
          <w:rFonts w:ascii="Arial" w:hAnsi="Arial" w:cs="Arial"/>
          <w:sz w:val="20"/>
          <w:szCs w:val="20"/>
        </w:rPr>
        <w:t>npassing te realiseren, wordt de</w:t>
      </w:r>
      <w:r w:rsidR="00D53D96">
        <w:rPr>
          <w:rFonts w:ascii="Arial" w:hAnsi="Arial" w:cs="Arial"/>
          <w:sz w:val="20"/>
          <w:szCs w:val="20"/>
        </w:rPr>
        <w:t xml:space="preserve"> basishuurprijs</w:t>
      </w:r>
      <w:r w:rsidR="00D53D96" w:rsidRPr="002C49F0">
        <w:rPr>
          <w:rFonts w:ascii="Arial" w:hAnsi="Arial" w:cs="Arial"/>
          <w:sz w:val="20"/>
          <w:szCs w:val="20"/>
        </w:rPr>
        <w:t xml:space="preserve"> </w:t>
      </w:r>
      <w:r w:rsidR="00E56A28" w:rsidRPr="0083508C">
        <w:rPr>
          <w:rFonts w:ascii="Arial" w:hAnsi="Arial" w:cs="Arial"/>
          <w:sz w:val="20"/>
          <w:szCs w:val="20"/>
        </w:rPr>
        <w:t xml:space="preserve">jaarlijks </w:t>
      </w:r>
      <w:r w:rsidR="008960AF" w:rsidRPr="002D4EE6">
        <w:rPr>
          <w:rFonts w:cs="Arial"/>
        </w:rPr>
        <w:t>[</w:t>
      </w:r>
      <w:r w:rsidR="008960AF" w:rsidRPr="0011059D">
        <w:rPr>
          <w:rFonts w:ascii="Arial" w:hAnsi="Arial" w:cs="Arial"/>
          <w:b/>
          <w:bCs/>
          <w:sz w:val="20"/>
          <w:szCs w:val="20"/>
        </w:rPr>
        <w:t>per ……... voor het eerst met ingang van ……</w:t>
      </w:r>
      <w:proofErr w:type="gramStart"/>
      <w:r w:rsidR="008960AF" w:rsidRPr="0011059D">
        <w:rPr>
          <w:rFonts w:ascii="Arial" w:hAnsi="Arial" w:cs="Arial"/>
          <w:b/>
          <w:bCs/>
          <w:sz w:val="20"/>
          <w:szCs w:val="20"/>
        </w:rPr>
        <w:t>… /</w:t>
      </w:r>
      <w:proofErr w:type="gramEnd"/>
      <w:r w:rsidR="008960AF" w:rsidRPr="0011059D">
        <w:rPr>
          <w:rFonts w:ascii="Arial" w:hAnsi="Arial" w:cs="Arial"/>
          <w:b/>
          <w:bCs/>
          <w:sz w:val="20"/>
          <w:szCs w:val="20"/>
        </w:rPr>
        <w:t xml:space="preserve"> na ommekomst van 12 maanden, voor het eerst 12 maanden na de ingangsdatum</w:t>
      </w:r>
      <w:r w:rsidR="008960AF" w:rsidRPr="009D592C">
        <w:rPr>
          <w:rFonts w:ascii="Arial" w:hAnsi="Arial" w:cs="Arial"/>
          <w:sz w:val="20"/>
          <w:szCs w:val="20"/>
        </w:rPr>
        <w:t>*</w:t>
      </w:r>
      <w:r w:rsidR="008960AF" w:rsidRPr="002C49F0">
        <w:rPr>
          <w:rFonts w:ascii="Arial" w:hAnsi="Arial" w:cs="Arial"/>
          <w:sz w:val="20"/>
          <w:szCs w:val="20"/>
        </w:rPr>
        <w:t>]</w:t>
      </w:r>
      <w:r w:rsidR="008960AF">
        <w:rPr>
          <w:rFonts w:ascii="Arial" w:hAnsi="Arial" w:cs="Arial"/>
          <w:sz w:val="20"/>
          <w:szCs w:val="20"/>
        </w:rPr>
        <w:t>,</w:t>
      </w:r>
      <w:r w:rsidR="008960AF" w:rsidRPr="0083508C" w:rsidDel="008960AF">
        <w:rPr>
          <w:rFonts w:ascii="Arial" w:hAnsi="Arial" w:cs="Arial"/>
          <w:sz w:val="20"/>
          <w:szCs w:val="20"/>
        </w:rPr>
        <w:t xml:space="preserve"> </w:t>
      </w:r>
      <w:r w:rsidR="00E56A28" w:rsidRPr="0083508C">
        <w:rPr>
          <w:rFonts w:ascii="Arial" w:hAnsi="Arial" w:cs="Arial"/>
          <w:sz w:val="20"/>
          <w:szCs w:val="20"/>
        </w:rPr>
        <w:t xml:space="preserve">aangepast in overeenstemming met artikel </w:t>
      </w:r>
      <w:r w:rsidR="008960AF">
        <w:rPr>
          <w:rFonts w:ascii="Arial" w:hAnsi="Arial" w:cs="Arial"/>
          <w:sz w:val="20"/>
          <w:szCs w:val="20"/>
        </w:rPr>
        <w:t>20.1</w:t>
      </w:r>
      <w:r w:rsidR="00E56A28" w:rsidRPr="0083508C">
        <w:rPr>
          <w:rFonts w:ascii="Arial" w:hAnsi="Arial" w:cs="Arial"/>
          <w:sz w:val="20"/>
          <w:szCs w:val="20"/>
        </w:rPr>
        <w:t xml:space="preserve"> van de algemene bepalingen en met inachtneming van artikelen</w:t>
      </w:r>
      <w:r w:rsidR="00645D18">
        <w:rPr>
          <w:rFonts w:ascii="Arial" w:hAnsi="Arial" w:cs="Arial"/>
          <w:sz w:val="20"/>
          <w:szCs w:val="20"/>
        </w:rPr>
        <w:t xml:space="preserve"> </w:t>
      </w:r>
      <w:r w:rsidR="008960AF">
        <w:rPr>
          <w:rFonts w:ascii="Arial" w:hAnsi="Arial" w:cs="Arial"/>
          <w:sz w:val="20"/>
          <w:szCs w:val="20"/>
        </w:rPr>
        <w:t>20.</w:t>
      </w:r>
      <w:r w:rsidR="00A1468C">
        <w:rPr>
          <w:rFonts w:ascii="Arial" w:hAnsi="Arial" w:cs="Arial"/>
          <w:sz w:val="20"/>
          <w:szCs w:val="20"/>
        </w:rPr>
        <w:t>3</w:t>
      </w:r>
      <w:r w:rsidR="00E56A28" w:rsidRPr="0083508C">
        <w:rPr>
          <w:rFonts w:ascii="Arial" w:hAnsi="Arial" w:cs="Arial"/>
          <w:sz w:val="20"/>
          <w:szCs w:val="20"/>
        </w:rPr>
        <w:t xml:space="preserve"> tot en met </w:t>
      </w:r>
      <w:r w:rsidR="008960AF">
        <w:rPr>
          <w:rFonts w:ascii="Arial" w:hAnsi="Arial" w:cs="Arial"/>
          <w:sz w:val="20"/>
          <w:szCs w:val="20"/>
        </w:rPr>
        <w:t>20.5</w:t>
      </w:r>
      <w:r w:rsidR="00E56A28" w:rsidRPr="0083508C">
        <w:rPr>
          <w:rFonts w:ascii="Arial" w:hAnsi="Arial" w:cs="Arial"/>
          <w:sz w:val="20"/>
          <w:szCs w:val="20"/>
        </w:rPr>
        <w:t xml:space="preserve"> van de algemene bepalingen.</w:t>
      </w:r>
      <w:r w:rsidR="0011059D" w:rsidRPr="0011059D">
        <w:rPr>
          <w:rFonts w:cs="Arial"/>
        </w:rPr>
        <w:t xml:space="preserve"> </w:t>
      </w:r>
      <w:r w:rsidR="0011059D" w:rsidRPr="0011059D">
        <w:rPr>
          <w:rFonts w:ascii="Arial" w:hAnsi="Arial" w:cs="Arial"/>
          <w:sz w:val="20"/>
          <w:szCs w:val="20"/>
        </w:rPr>
        <w:t>De huurindexering is gemaximeerd tot 2% per jaar.</w:t>
      </w:r>
    </w:p>
    <w:p w14:paraId="13C180B1" w14:textId="412A88D1" w:rsidR="00122F74" w:rsidRPr="00E66F84" w:rsidRDefault="00E56A28" w:rsidP="00E66F84">
      <w:pPr>
        <w:autoSpaceDE w:val="0"/>
        <w:autoSpaceDN w:val="0"/>
        <w:adjustRightInd w:val="0"/>
        <w:rPr>
          <w:rFonts w:ascii="Arial" w:hAnsi="Arial" w:cs="Arial"/>
          <w:sz w:val="20"/>
          <w:szCs w:val="20"/>
        </w:rPr>
      </w:pPr>
      <w:r w:rsidRPr="0083508C">
        <w:rPr>
          <w:rFonts w:ascii="Arial" w:hAnsi="Arial" w:cs="Arial"/>
          <w:b/>
          <w:bCs/>
          <w:sz w:val="20"/>
          <w:szCs w:val="20"/>
        </w:rPr>
        <w:lastRenderedPageBreak/>
        <w:t>4.2</w:t>
      </w:r>
      <w:r w:rsidR="00E66F84">
        <w:rPr>
          <w:rFonts w:ascii="Arial" w:hAnsi="Arial" w:cs="Arial"/>
          <w:b/>
          <w:bCs/>
          <w:sz w:val="20"/>
          <w:szCs w:val="20"/>
        </w:rPr>
        <w:t>5</w:t>
      </w:r>
      <w:r w:rsidR="0011059D">
        <w:rPr>
          <w:rFonts w:ascii="Arial" w:hAnsi="Arial" w:cs="Arial"/>
          <w:b/>
          <w:bCs/>
          <w:sz w:val="20"/>
          <w:szCs w:val="20"/>
        </w:rPr>
        <w:t xml:space="preserve">.1 </w:t>
      </w:r>
      <w:r w:rsidRPr="0083508C">
        <w:rPr>
          <w:rFonts w:ascii="Arial" w:hAnsi="Arial" w:cs="Arial"/>
          <w:spacing w:val="-2"/>
          <w:sz w:val="20"/>
          <w:szCs w:val="20"/>
        </w:rPr>
        <w:t>De vergoeding die huurder verschuldigd is voor door of vanwege verhuurder te verzorgen levering van zaken en diensten (servicekosten) wordt bepaald in overeenstemming met artikel</w:t>
      </w:r>
      <w:r w:rsidR="00122F74">
        <w:rPr>
          <w:rFonts w:ascii="Arial" w:hAnsi="Arial" w:cs="Arial"/>
          <w:spacing w:val="-2"/>
          <w:sz w:val="20"/>
          <w:szCs w:val="20"/>
        </w:rPr>
        <w:t xml:space="preserve"> 21 </w:t>
      </w:r>
      <w:r w:rsidRPr="0083508C">
        <w:rPr>
          <w:rFonts w:ascii="Arial" w:hAnsi="Arial" w:cs="Arial"/>
          <w:spacing w:val="-2"/>
          <w:sz w:val="20"/>
          <w:szCs w:val="20"/>
        </w:rPr>
        <w:t xml:space="preserve">van de algemene bepalingen. Op deze servicekosten wordt een systeem van voorschotbetalingen met latere verrekening toegepast, zoals </w:t>
      </w:r>
      <w:r w:rsidR="00122F74">
        <w:rPr>
          <w:rFonts w:ascii="Arial" w:hAnsi="Arial" w:cs="Arial"/>
          <w:spacing w:val="-2"/>
          <w:sz w:val="20"/>
          <w:szCs w:val="20"/>
        </w:rPr>
        <w:t>in artikel 21 van de algemene bepalingen i</w:t>
      </w:r>
      <w:r w:rsidRPr="0083508C">
        <w:rPr>
          <w:rFonts w:ascii="Arial" w:hAnsi="Arial" w:cs="Arial"/>
          <w:spacing w:val="-2"/>
          <w:sz w:val="20"/>
          <w:szCs w:val="20"/>
        </w:rPr>
        <w:t>s aangegeven.</w:t>
      </w:r>
      <w:r w:rsidRPr="0083508C">
        <w:rPr>
          <w:rFonts w:ascii="Arial" w:hAnsi="Arial" w:cs="Arial"/>
          <w:sz w:val="20"/>
          <w:szCs w:val="20"/>
        </w:rPr>
        <w:t xml:space="preserve"> </w:t>
      </w:r>
    </w:p>
    <w:p w14:paraId="679BEC4A" w14:textId="69F56E22" w:rsidR="00122F74" w:rsidRPr="0083508C" w:rsidRDefault="00F64481" w:rsidP="00E56A28">
      <w:pPr>
        <w:rPr>
          <w:rFonts w:ascii="Arial" w:hAnsi="Arial" w:cs="Arial"/>
          <w:sz w:val="20"/>
          <w:szCs w:val="20"/>
        </w:rPr>
      </w:pPr>
      <w:r w:rsidRPr="0083508C">
        <w:rPr>
          <w:rFonts w:ascii="Arial" w:hAnsi="Arial" w:cs="Arial"/>
          <w:b/>
          <w:bCs/>
          <w:sz w:val="20"/>
          <w:szCs w:val="20"/>
        </w:rPr>
        <w:t>4.2</w:t>
      </w:r>
      <w:r w:rsidR="00EB5648">
        <w:rPr>
          <w:rFonts w:ascii="Arial" w:hAnsi="Arial" w:cs="Arial"/>
          <w:b/>
          <w:bCs/>
          <w:sz w:val="20"/>
          <w:szCs w:val="20"/>
        </w:rPr>
        <w:t>5</w:t>
      </w:r>
      <w:r w:rsidRPr="0083508C">
        <w:rPr>
          <w:rFonts w:ascii="Arial" w:hAnsi="Arial" w:cs="Arial"/>
          <w:b/>
          <w:bCs/>
          <w:sz w:val="20"/>
          <w:szCs w:val="20"/>
        </w:rPr>
        <w:t>.2</w:t>
      </w:r>
      <w:r w:rsidR="00E56A28" w:rsidRPr="0083508C">
        <w:rPr>
          <w:rFonts w:ascii="Arial" w:hAnsi="Arial" w:cs="Arial"/>
          <w:sz w:val="20"/>
          <w:szCs w:val="20"/>
        </w:rPr>
        <w:t xml:space="preserve"> </w:t>
      </w:r>
      <w:r w:rsidR="00E56A28" w:rsidRPr="0083508C">
        <w:rPr>
          <w:rFonts w:ascii="Arial" w:hAnsi="Arial" w:cs="Arial"/>
          <w:spacing w:val="-2"/>
          <w:sz w:val="20"/>
          <w:szCs w:val="20"/>
        </w:rPr>
        <w:t>De</w:t>
      </w:r>
      <w:r w:rsidR="00E56A28" w:rsidRPr="0083508C">
        <w:rPr>
          <w:rFonts w:ascii="Arial" w:hAnsi="Arial" w:cs="Arial"/>
          <w:b/>
          <w:spacing w:val="-2"/>
          <w:sz w:val="20"/>
          <w:szCs w:val="20"/>
        </w:rPr>
        <w:t xml:space="preserve"> </w:t>
      </w:r>
      <w:r w:rsidR="00E56A28" w:rsidRPr="0083508C">
        <w:rPr>
          <w:rFonts w:ascii="Arial" w:hAnsi="Arial" w:cs="Arial"/>
          <w:spacing w:val="-2"/>
          <w:sz w:val="20"/>
          <w:szCs w:val="20"/>
        </w:rPr>
        <w:t>vergoeding die huurder verschuldigd is voor door of vanwege verhuurder te verzorgen promotie van het gebouw of complex van gebouwen waarvan het gehuurde deel uitmaakt, wordt bepaald in overeenstemming met artikel 6 van de huurovereenkomst</w:t>
      </w:r>
      <w:r w:rsidR="00D1487D">
        <w:rPr>
          <w:rFonts w:ascii="Arial" w:hAnsi="Arial" w:cs="Arial"/>
          <w:spacing w:val="-2"/>
          <w:sz w:val="20"/>
          <w:szCs w:val="20"/>
        </w:rPr>
        <w:t>.</w:t>
      </w:r>
      <w:r w:rsidR="00E56A28" w:rsidRPr="0083508C">
        <w:rPr>
          <w:rFonts w:ascii="Arial" w:hAnsi="Arial" w:cs="Arial"/>
          <w:spacing w:val="-2"/>
          <w:sz w:val="20"/>
          <w:szCs w:val="20"/>
        </w:rPr>
        <w:t xml:space="preserve"> </w:t>
      </w:r>
    </w:p>
    <w:p w14:paraId="2D2CB548" w14:textId="15FA7197" w:rsidR="00E56A28" w:rsidRPr="0083508C" w:rsidRDefault="00F64481" w:rsidP="00E56A28">
      <w:pPr>
        <w:rPr>
          <w:rFonts w:ascii="Arial" w:hAnsi="Arial" w:cs="Arial"/>
          <w:sz w:val="20"/>
          <w:szCs w:val="20"/>
        </w:rPr>
      </w:pPr>
      <w:r w:rsidRPr="0083508C">
        <w:rPr>
          <w:rFonts w:ascii="Arial" w:hAnsi="Arial" w:cs="Arial"/>
          <w:b/>
          <w:bCs/>
          <w:sz w:val="20"/>
          <w:szCs w:val="20"/>
        </w:rPr>
        <w:t>4.2</w:t>
      </w:r>
      <w:r w:rsidR="00EB5648">
        <w:rPr>
          <w:rFonts w:ascii="Arial" w:hAnsi="Arial" w:cs="Arial"/>
          <w:b/>
          <w:bCs/>
          <w:sz w:val="20"/>
          <w:szCs w:val="20"/>
        </w:rPr>
        <w:t>6</w:t>
      </w:r>
      <w:r w:rsidRPr="0083508C">
        <w:rPr>
          <w:rFonts w:ascii="Arial" w:hAnsi="Arial" w:cs="Arial"/>
          <w:b/>
          <w:bCs/>
          <w:sz w:val="20"/>
          <w:szCs w:val="20"/>
        </w:rPr>
        <w:t>.1</w:t>
      </w:r>
      <w:r w:rsidR="00E56A28" w:rsidRPr="0083508C">
        <w:rPr>
          <w:rFonts w:ascii="Arial" w:hAnsi="Arial" w:cs="Arial"/>
          <w:sz w:val="20"/>
          <w:szCs w:val="20"/>
        </w:rPr>
        <w:t xml:space="preserve"> De betalingsverplichting van huurder bestaat uit:</w:t>
      </w:r>
    </w:p>
    <w:p w14:paraId="27334620" w14:textId="17F8E706" w:rsidR="00F64481" w:rsidRPr="0083508C" w:rsidRDefault="00E56A28" w:rsidP="009D592C">
      <w:pPr>
        <w:pStyle w:val="Kop1"/>
        <w:numPr>
          <w:ilvl w:val="0"/>
          <w:numId w:val="0"/>
        </w:numPr>
        <w:tabs>
          <w:tab w:val="left" w:pos="284"/>
        </w:tabs>
        <w:spacing w:after="0"/>
        <w:rPr>
          <w:rFonts w:ascii="Arial" w:eastAsia="Times New Roman" w:hAnsi="Arial" w:cs="Arial"/>
          <w:b w:val="0"/>
          <w:bCs w:val="0"/>
          <w:caps w:val="0"/>
          <w:spacing w:val="-2"/>
          <w:sz w:val="20"/>
          <w:szCs w:val="20"/>
        </w:rPr>
      </w:pPr>
      <w:r w:rsidRPr="0083508C">
        <w:rPr>
          <w:rFonts w:ascii="Arial" w:hAnsi="Arial" w:cs="Arial"/>
          <w:sz w:val="20"/>
          <w:szCs w:val="20"/>
        </w:rPr>
        <w:t>-</w:t>
      </w:r>
      <w:r w:rsidRPr="0083508C">
        <w:rPr>
          <w:rFonts w:ascii="Arial" w:eastAsia="Times New Roman" w:hAnsi="Arial" w:cs="Arial"/>
          <w:b w:val="0"/>
          <w:bCs w:val="0"/>
          <w:caps w:val="0"/>
          <w:spacing w:val="-2"/>
          <w:sz w:val="20"/>
          <w:szCs w:val="20"/>
        </w:rPr>
        <w:t xml:space="preserve"> de</w:t>
      </w:r>
      <w:r w:rsidRPr="0083508C">
        <w:rPr>
          <w:rFonts w:ascii="Arial" w:hAnsi="Arial" w:cs="Arial"/>
          <w:b w:val="0"/>
          <w:sz w:val="20"/>
          <w:szCs w:val="20"/>
        </w:rPr>
        <w:t xml:space="preserve"> </w:t>
      </w:r>
      <w:r w:rsidR="00A1468C">
        <w:rPr>
          <w:rFonts w:ascii="Arial" w:eastAsia="Times New Roman" w:hAnsi="Arial" w:cs="Arial"/>
          <w:b w:val="0"/>
          <w:bCs w:val="0"/>
          <w:caps w:val="0"/>
          <w:spacing w:val="-2"/>
          <w:sz w:val="20"/>
          <w:szCs w:val="20"/>
        </w:rPr>
        <w:t>basish</w:t>
      </w:r>
      <w:r w:rsidRPr="0083508C">
        <w:rPr>
          <w:rFonts w:ascii="Arial" w:eastAsia="Times New Roman" w:hAnsi="Arial" w:cs="Arial"/>
          <w:b w:val="0"/>
          <w:bCs w:val="0"/>
          <w:caps w:val="0"/>
          <w:spacing w:val="-2"/>
          <w:sz w:val="20"/>
          <w:szCs w:val="20"/>
        </w:rPr>
        <w:t>uurprijs;</w:t>
      </w:r>
    </w:p>
    <w:p w14:paraId="75161197" w14:textId="148B59BC" w:rsidR="00E56A28" w:rsidRPr="000E1A08" w:rsidRDefault="00F64481" w:rsidP="009D592C">
      <w:pPr>
        <w:pStyle w:val="Kop1"/>
        <w:numPr>
          <w:ilvl w:val="0"/>
          <w:numId w:val="0"/>
        </w:numPr>
        <w:tabs>
          <w:tab w:val="left" w:pos="284"/>
        </w:tabs>
        <w:spacing w:after="0"/>
        <w:rPr>
          <w:rFonts w:ascii="Arial" w:eastAsia="Times New Roman" w:hAnsi="Arial" w:cs="Arial"/>
          <w:b w:val="0"/>
          <w:bCs w:val="0"/>
          <w:caps w:val="0"/>
          <w:spacing w:val="-2"/>
          <w:sz w:val="20"/>
          <w:szCs w:val="20"/>
        </w:rPr>
      </w:pPr>
      <w:r w:rsidRPr="0083508C">
        <w:rPr>
          <w:rFonts w:ascii="Arial" w:hAnsi="Arial" w:cs="Arial"/>
          <w:sz w:val="20"/>
          <w:szCs w:val="20"/>
        </w:rPr>
        <w:t>-</w:t>
      </w:r>
      <w:r w:rsidRPr="0083508C">
        <w:rPr>
          <w:rFonts w:ascii="Arial" w:hAnsi="Arial" w:cs="Arial"/>
          <w:spacing w:val="-2"/>
          <w:sz w:val="20"/>
          <w:szCs w:val="20"/>
        </w:rPr>
        <w:t xml:space="preserve"> </w:t>
      </w:r>
      <w:r w:rsidR="00E56A28" w:rsidRPr="0083508C">
        <w:rPr>
          <w:rFonts w:ascii="Arial" w:eastAsia="Times New Roman" w:hAnsi="Arial" w:cs="Arial"/>
          <w:b w:val="0"/>
          <w:bCs w:val="0"/>
          <w:caps w:val="0"/>
          <w:spacing w:val="-2"/>
          <w:sz w:val="20"/>
          <w:szCs w:val="20"/>
        </w:rPr>
        <w:t>de o</w:t>
      </w:r>
      <w:r w:rsidRPr="0083508C">
        <w:rPr>
          <w:rFonts w:ascii="Arial" w:eastAsia="Times New Roman" w:hAnsi="Arial" w:cs="Arial"/>
          <w:b w:val="0"/>
          <w:bCs w:val="0"/>
          <w:caps w:val="0"/>
          <w:spacing w:val="-2"/>
          <w:sz w:val="20"/>
          <w:szCs w:val="20"/>
        </w:rPr>
        <w:t>v</w:t>
      </w:r>
      <w:r w:rsidR="00E56A28" w:rsidRPr="0083508C">
        <w:rPr>
          <w:rFonts w:ascii="Arial" w:eastAsia="Times New Roman" w:hAnsi="Arial" w:cs="Arial"/>
          <w:b w:val="0"/>
          <w:bCs w:val="0"/>
          <w:caps w:val="0"/>
          <w:spacing w:val="-2"/>
          <w:sz w:val="20"/>
          <w:szCs w:val="20"/>
        </w:rPr>
        <w:t xml:space="preserve">er de </w:t>
      </w:r>
      <w:r w:rsidR="00A1468C">
        <w:rPr>
          <w:rFonts w:ascii="Arial" w:eastAsia="Times New Roman" w:hAnsi="Arial" w:cs="Arial"/>
          <w:b w:val="0"/>
          <w:bCs w:val="0"/>
          <w:caps w:val="0"/>
          <w:spacing w:val="-2"/>
          <w:sz w:val="20"/>
          <w:szCs w:val="20"/>
        </w:rPr>
        <w:t>basis</w:t>
      </w:r>
      <w:r w:rsidR="00E56A28" w:rsidRPr="0083508C">
        <w:rPr>
          <w:rFonts w:ascii="Arial" w:eastAsia="Times New Roman" w:hAnsi="Arial" w:cs="Arial"/>
          <w:b w:val="0"/>
          <w:bCs w:val="0"/>
          <w:caps w:val="0"/>
          <w:spacing w:val="-2"/>
          <w:sz w:val="20"/>
          <w:szCs w:val="20"/>
        </w:rPr>
        <w:t>huurprijs verschuldigde omzetbelasting</w:t>
      </w:r>
      <w:r w:rsidR="00D1487D" w:rsidRPr="00D1487D">
        <w:rPr>
          <w:rFonts w:ascii="Arial" w:hAnsi="Arial" w:cs="Arial"/>
          <w:spacing w:val="-2"/>
          <w:sz w:val="20"/>
          <w:szCs w:val="20"/>
        </w:rPr>
        <w:t xml:space="preserve"> </w:t>
      </w:r>
      <w:r w:rsidR="00D1487D" w:rsidRPr="009D592C">
        <w:rPr>
          <w:rFonts w:ascii="Arial" w:eastAsia="Times New Roman" w:hAnsi="Arial" w:cs="Arial"/>
          <w:b w:val="0"/>
          <w:bCs w:val="0"/>
          <w:caps w:val="0"/>
          <w:spacing w:val="-2"/>
          <w:sz w:val="20"/>
          <w:szCs w:val="20"/>
        </w:rPr>
        <w:t xml:space="preserve">of de hiervoor in de plaats komende vergoedingen als </w:t>
      </w:r>
      <w:r w:rsidR="00D1487D" w:rsidRPr="000E1A08">
        <w:rPr>
          <w:rFonts w:ascii="Arial" w:eastAsia="Times New Roman" w:hAnsi="Arial" w:cs="Arial"/>
          <w:b w:val="0"/>
          <w:bCs w:val="0"/>
          <w:caps w:val="0"/>
          <w:spacing w:val="-2"/>
          <w:sz w:val="20"/>
          <w:szCs w:val="20"/>
        </w:rPr>
        <w:t xml:space="preserve">bedoeld in </w:t>
      </w:r>
      <w:r w:rsidR="003E6CE5" w:rsidRPr="000E1A08">
        <w:rPr>
          <w:rFonts w:ascii="Arial" w:eastAsia="Times New Roman" w:hAnsi="Arial" w:cs="Arial"/>
          <w:b w:val="0"/>
          <w:bCs w:val="0"/>
          <w:caps w:val="0"/>
          <w:spacing w:val="-2"/>
          <w:sz w:val="20"/>
          <w:szCs w:val="20"/>
        </w:rPr>
        <w:t>4.2</w:t>
      </w:r>
      <w:r w:rsidR="00EB5648">
        <w:rPr>
          <w:rFonts w:ascii="Arial" w:eastAsia="Times New Roman" w:hAnsi="Arial" w:cs="Arial"/>
          <w:b w:val="0"/>
          <w:bCs w:val="0"/>
          <w:caps w:val="0"/>
          <w:spacing w:val="-2"/>
          <w:sz w:val="20"/>
          <w:szCs w:val="20"/>
        </w:rPr>
        <w:t>6</w:t>
      </w:r>
      <w:r w:rsidR="0011059D">
        <w:rPr>
          <w:rFonts w:ascii="Arial" w:eastAsia="Times New Roman" w:hAnsi="Arial" w:cs="Arial"/>
          <w:b w:val="0"/>
          <w:bCs w:val="0"/>
          <w:caps w:val="0"/>
          <w:spacing w:val="-2"/>
          <w:sz w:val="20"/>
          <w:szCs w:val="20"/>
        </w:rPr>
        <w:t>.2</w:t>
      </w:r>
      <w:r w:rsidR="00D1487D" w:rsidRPr="000E1A08">
        <w:rPr>
          <w:rFonts w:ascii="Arial" w:eastAsia="Times New Roman" w:hAnsi="Arial" w:cs="Arial"/>
          <w:b w:val="0"/>
          <w:bCs w:val="0"/>
          <w:caps w:val="0"/>
          <w:spacing w:val="-2"/>
          <w:sz w:val="20"/>
          <w:szCs w:val="20"/>
        </w:rPr>
        <w:t xml:space="preserve"> en artikel 22.1 van de algemene bepalingen</w:t>
      </w:r>
      <w:r w:rsidR="00E56A28" w:rsidRPr="000E1A08">
        <w:rPr>
          <w:rFonts w:ascii="Arial" w:eastAsia="Times New Roman" w:hAnsi="Arial" w:cs="Arial"/>
          <w:b w:val="0"/>
          <w:bCs w:val="0"/>
          <w:caps w:val="0"/>
          <w:spacing w:val="-2"/>
          <w:sz w:val="20"/>
          <w:szCs w:val="20"/>
        </w:rPr>
        <w:t xml:space="preserve">; </w:t>
      </w:r>
    </w:p>
    <w:p w14:paraId="6AADB122" w14:textId="3F64AB1D" w:rsidR="00F64481" w:rsidRPr="0083508C" w:rsidRDefault="00E56A28" w:rsidP="009D592C">
      <w:pPr>
        <w:pStyle w:val="Kop1"/>
        <w:numPr>
          <w:ilvl w:val="0"/>
          <w:numId w:val="0"/>
        </w:numPr>
        <w:tabs>
          <w:tab w:val="left" w:pos="284"/>
        </w:tabs>
        <w:spacing w:after="0"/>
        <w:rPr>
          <w:rFonts w:ascii="Arial" w:eastAsia="Times New Roman" w:hAnsi="Arial" w:cs="Arial"/>
          <w:b w:val="0"/>
          <w:bCs w:val="0"/>
          <w:caps w:val="0"/>
          <w:spacing w:val="-2"/>
          <w:sz w:val="20"/>
          <w:szCs w:val="20"/>
        </w:rPr>
      </w:pPr>
      <w:r w:rsidRPr="000E1A08">
        <w:rPr>
          <w:rFonts w:ascii="Arial" w:eastAsia="Times New Roman" w:hAnsi="Arial" w:cs="Arial"/>
          <w:b w:val="0"/>
          <w:bCs w:val="0"/>
          <w:caps w:val="0"/>
          <w:spacing w:val="-2"/>
          <w:sz w:val="20"/>
          <w:szCs w:val="20"/>
        </w:rPr>
        <w:t xml:space="preserve">- de servicekosten met de daarover verschuldigde </w:t>
      </w:r>
      <w:r w:rsidRPr="0083508C">
        <w:rPr>
          <w:rFonts w:ascii="Arial" w:eastAsia="Times New Roman" w:hAnsi="Arial" w:cs="Arial"/>
          <w:b w:val="0"/>
          <w:bCs w:val="0"/>
          <w:caps w:val="0"/>
          <w:spacing w:val="-2"/>
          <w:sz w:val="20"/>
          <w:szCs w:val="20"/>
        </w:rPr>
        <w:t>omzetbelasting;</w:t>
      </w:r>
    </w:p>
    <w:p w14:paraId="2471591E" w14:textId="1405514D" w:rsidR="00E56A28" w:rsidRDefault="00F64481" w:rsidP="009D592C">
      <w:pPr>
        <w:pStyle w:val="Kop1"/>
        <w:numPr>
          <w:ilvl w:val="0"/>
          <w:numId w:val="0"/>
        </w:numPr>
        <w:tabs>
          <w:tab w:val="left" w:pos="284"/>
        </w:tabs>
        <w:spacing w:after="0"/>
        <w:rPr>
          <w:rFonts w:ascii="Arial" w:eastAsia="Times New Roman" w:hAnsi="Arial" w:cs="Arial"/>
          <w:b w:val="0"/>
          <w:bCs w:val="0"/>
          <w:caps w:val="0"/>
          <w:spacing w:val="-2"/>
          <w:sz w:val="20"/>
          <w:szCs w:val="20"/>
        </w:rPr>
      </w:pPr>
      <w:r w:rsidRPr="0083508C">
        <w:rPr>
          <w:rFonts w:ascii="Arial" w:eastAsia="Times New Roman" w:hAnsi="Arial" w:cs="Arial"/>
          <w:b w:val="0"/>
          <w:bCs w:val="0"/>
          <w:caps w:val="0"/>
          <w:spacing w:val="-2"/>
          <w:sz w:val="20"/>
          <w:szCs w:val="20"/>
        </w:rPr>
        <w:t>-</w:t>
      </w:r>
      <w:r w:rsidR="00D1487D">
        <w:rPr>
          <w:rFonts w:ascii="Arial" w:eastAsia="Times New Roman" w:hAnsi="Arial" w:cs="Arial"/>
          <w:b w:val="0"/>
          <w:bCs w:val="0"/>
          <w:caps w:val="0"/>
          <w:spacing w:val="-2"/>
          <w:sz w:val="20"/>
          <w:szCs w:val="20"/>
        </w:rPr>
        <w:t xml:space="preserve"> </w:t>
      </w:r>
      <w:r w:rsidR="00E56A28" w:rsidRPr="0083508C">
        <w:rPr>
          <w:rFonts w:ascii="Arial" w:eastAsia="Times New Roman" w:hAnsi="Arial" w:cs="Arial"/>
          <w:b w:val="0"/>
          <w:bCs w:val="0"/>
          <w:caps w:val="0"/>
          <w:spacing w:val="-2"/>
          <w:sz w:val="20"/>
          <w:szCs w:val="20"/>
        </w:rPr>
        <w:t>de promotiebijdrage met de daarover verschuldigde omzetbelasting</w:t>
      </w:r>
      <w:r w:rsidR="00D1487D">
        <w:rPr>
          <w:rFonts w:ascii="Arial" w:eastAsia="Times New Roman" w:hAnsi="Arial" w:cs="Arial"/>
          <w:b w:val="0"/>
          <w:bCs w:val="0"/>
          <w:caps w:val="0"/>
          <w:spacing w:val="-2"/>
          <w:sz w:val="20"/>
          <w:szCs w:val="20"/>
        </w:rPr>
        <w:t>;</w:t>
      </w:r>
    </w:p>
    <w:p w14:paraId="548FFF50" w14:textId="07710683" w:rsidR="00D1487D" w:rsidRPr="009D592C" w:rsidRDefault="00D1487D" w:rsidP="009D592C">
      <w:r>
        <w:t>-</w:t>
      </w:r>
    </w:p>
    <w:p w14:paraId="3108DEAA" w14:textId="46D00226" w:rsidR="003E6CE5" w:rsidRPr="0083508C" w:rsidRDefault="00E56A28" w:rsidP="00E56A28">
      <w:pPr>
        <w:pStyle w:val="Plattetekstinspringen3"/>
        <w:tabs>
          <w:tab w:val="num" w:pos="0"/>
        </w:tabs>
        <w:ind w:left="0"/>
        <w:rPr>
          <w:rFonts w:ascii="Arial" w:hAnsi="Arial" w:cs="Arial"/>
          <w:b/>
          <w:i/>
          <w:sz w:val="20"/>
          <w:szCs w:val="20"/>
        </w:rPr>
      </w:pPr>
      <w:r w:rsidRPr="0083508C">
        <w:rPr>
          <w:rFonts w:ascii="Arial" w:hAnsi="Arial" w:cs="Arial"/>
          <w:b/>
          <w:bCs/>
          <w:sz w:val="20"/>
          <w:szCs w:val="20"/>
        </w:rPr>
        <w:t>4.2</w:t>
      </w:r>
      <w:r w:rsidR="00EB5648">
        <w:rPr>
          <w:rFonts w:ascii="Arial" w:hAnsi="Arial" w:cs="Arial"/>
          <w:b/>
          <w:bCs/>
          <w:sz w:val="20"/>
          <w:szCs w:val="20"/>
        </w:rPr>
        <w:t>6</w:t>
      </w:r>
      <w:r w:rsidRPr="0083508C">
        <w:rPr>
          <w:rFonts w:ascii="Arial" w:hAnsi="Arial" w:cs="Arial"/>
          <w:b/>
          <w:bCs/>
          <w:sz w:val="20"/>
          <w:szCs w:val="20"/>
        </w:rPr>
        <w:t>.2</w:t>
      </w:r>
      <w:r w:rsidRPr="0083508C">
        <w:rPr>
          <w:rFonts w:ascii="Arial" w:hAnsi="Arial" w:cs="Arial"/>
          <w:i/>
          <w:sz w:val="20"/>
          <w:szCs w:val="20"/>
        </w:rPr>
        <w:t xml:space="preserve"> </w:t>
      </w:r>
      <w:r w:rsidRPr="0083508C">
        <w:rPr>
          <w:rFonts w:ascii="Arial" w:hAnsi="Arial" w:cs="Arial"/>
          <w:sz w:val="20"/>
          <w:szCs w:val="20"/>
        </w:rPr>
        <w:t xml:space="preserve">Huurder is geen omzetbelasting over de huurprijs meer verschuldigd indien het gehuurde niet langer met omzetbelasting mag worden verhuurd, terwijl partijen dat waren overeengekomen. Als dat het geval is, komen de in </w:t>
      </w:r>
      <w:r w:rsidR="00645D18">
        <w:rPr>
          <w:rFonts w:ascii="Arial" w:hAnsi="Arial" w:cs="Arial"/>
          <w:sz w:val="20"/>
          <w:szCs w:val="20"/>
        </w:rPr>
        <w:t xml:space="preserve">artikel 22.1 van de </w:t>
      </w:r>
      <w:r w:rsidRPr="0083508C">
        <w:rPr>
          <w:rFonts w:ascii="Arial" w:hAnsi="Arial" w:cs="Arial"/>
          <w:sz w:val="20"/>
          <w:szCs w:val="20"/>
        </w:rPr>
        <w:t>algemene bepalingen bedoelde vergoedingen voor de omzetbelasting in de plaats.</w:t>
      </w:r>
    </w:p>
    <w:p w14:paraId="614CCE06" w14:textId="5C100870" w:rsidR="00C87592" w:rsidRPr="00D833EB" w:rsidRDefault="00F64481" w:rsidP="00C87592">
      <w:pPr>
        <w:tabs>
          <w:tab w:val="left" w:pos="-1440"/>
          <w:tab w:val="left" w:pos="0"/>
          <w:tab w:val="left" w:pos="432"/>
        </w:tabs>
        <w:rPr>
          <w:rFonts w:ascii="Arial" w:hAnsi="Arial" w:cs="Arial"/>
          <w:b/>
          <w:spacing w:val="-2"/>
          <w:sz w:val="20"/>
          <w:szCs w:val="20"/>
        </w:rPr>
      </w:pPr>
      <w:r w:rsidRPr="0083508C">
        <w:rPr>
          <w:rFonts w:ascii="Arial" w:hAnsi="Arial" w:cs="Arial"/>
          <w:b/>
          <w:bCs/>
          <w:sz w:val="20"/>
          <w:szCs w:val="20"/>
        </w:rPr>
        <w:t>4.2</w:t>
      </w:r>
      <w:r w:rsidR="00EB5648">
        <w:rPr>
          <w:rFonts w:ascii="Arial" w:hAnsi="Arial" w:cs="Arial"/>
          <w:b/>
          <w:bCs/>
          <w:sz w:val="20"/>
          <w:szCs w:val="20"/>
        </w:rPr>
        <w:t>7</w:t>
      </w:r>
      <w:r w:rsidR="00E56A28" w:rsidRPr="0083508C">
        <w:rPr>
          <w:rFonts w:ascii="Arial" w:hAnsi="Arial" w:cs="Arial"/>
          <w:sz w:val="20"/>
          <w:szCs w:val="20"/>
        </w:rPr>
        <w:t xml:space="preserve"> </w:t>
      </w:r>
      <w:r w:rsidR="00C87592" w:rsidRPr="003A0F72">
        <w:rPr>
          <w:rFonts w:ascii="Arial" w:hAnsi="Arial" w:cs="Arial"/>
          <w:spacing w:val="-2"/>
          <w:sz w:val="20"/>
          <w:szCs w:val="20"/>
        </w:rPr>
        <w:t>Per betaalperiode van</w:t>
      </w:r>
      <w:proofErr w:type="gramStart"/>
      <w:r w:rsidR="00C87592" w:rsidRPr="003A0F72">
        <w:rPr>
          <w:rFonts w:ascii="Arial" w:hAnsi="Arial" w:cs="Arial"/>
          <w:spacing w:val="-2"/>
          <w:sz w:val="20"/>
          <w:szCs w:val="20"/>
        </w:rPr>
        <w:t xml:space="preserve"> </w:t>
      </w:r>
      <w:r w:rsidR="00C87592">
        <w:rPr>
          <w:rFonts w:ascii="Arial" w:hAnsi="Arial" w:cs="Arial"/>
          <w:spacing w:val="-2"/>
          <w:sz w:val="20"/>
          <w:szCs w:val="20"/>
        </w:rPr>
        <w:t>….</w:t>
      </w:r>
      <w:proofErr w:type="gramEnd"/>
      <w:r w:rsidR="00C87592">
        <w:rPr>
          <w:rFonts w:ascii="Arial" w:hAnsi="Arial" w:cs="Arial"/>
          <w:spacing w:val="-2"/>
          <w:sz w:val="20"/>
          <w:szCs w:val="20"/>
        </w:rPr>
        <w:t>.</w:t>
      </w:r>
      <w:r w:rsidR="00C87592" w:rsidRPr="003A0F72">
        <w:rPr>
          <w:rFonts w:ascii="Arial" w:hAnsi="Arial" w:cs="Arial"/>
          <w:spacing w:val="-2"/>
          <w:sz w:val="20"/>
          <w:szCs w:val="20"/>
        </w:rPr>
        <w:t xml:space="preserve"> </w:t>
      </w:r>
      <w:proofErr w:type="gramStart"/>
      <w:r w:rsidR="00C87592" w:rsidRPr="003A0F72">
        <w:rPr>
          <w:rFonts w:ascii="Arial" w:hAnsi="Arial" w:cs="Arial"/>
          <w:spacing w:val="-2"/>
          <w:sz w:val="20"/>
          <w:szCs w:val="20"/>
        </w:rPr>
        <w:t>kalendermaand</w:t>
      </w:r>
      <w:proofErr w:type="gramEnd"/>
      <w:r w:rsidR="00C87592" w:rsidRPr="003A0F72">
        <w:rPr>
          <w:rFonts w:ascii="Arial" w:hAnsi="Arial" w:cs="Arial"/>
          <w:spacing w:val="-2"/>
          <w:sz w:val="20"/>
          <w:szCs w:val="20"/>
        </w:rPr>
        <w:t>(en) bed</w:t>
      </w:r>
      <w:r w:rsidR="00C87592">
        <w:rPr>
          <w:rFonts w:ascii="Arial" w:hAnsi="Arial" w:cs="Arial"/>
          <w:spacing w:val="-2"/>
          <w:sz w:val="20"/>
          <w:szCs w:val="20"/>
        </w:rPr>
        <w:t>raagt op de ingangsdatum:</w:t>
      </w:r>
    </w:p>
    <w:p w14:paraId="5A88A827" w14:textId="1C7DB4E4" w:rsidR="00C87592" w:rsidRPr="00D833EB" w:rsidRDefault="00C87592" w:rsidP="00C87592">
      <w:pPr>
        <w:tabs>
          <w:tab w:val="left" w:pos="-1440"/>
          <w:tab w:val="left" w:pos="0"/>
          <w:tab w:val="left" w:pos="6521"/>
        </w:tabs>
        <w:rPr>
          <w:rFonts w:ascii="Arial" w:hAnsi="Arial" w:cs="Arial"/>
          <w:spacing w:val="-2"/>
          <w:sz w:val="20"/>
          <w:szCs w:val="20"/>
        </w:rPr>
      </w:pPr>
      <w:r w:rsidRPr="00D833EB">
        <w:rPr>
          <w:rFonts w:ascii="Arial" w:hAnsi="Arial" w:cs="Arial"/>
          <w:sz w:val="20"/>
          <w:szCs w:val="20"/>
        </w:rPr>
        <w:t xml:space="preserve">- </w:t>
      </w:r>
      <w:r w:rsidRPr="00D833EB">
        <w:rPr>
          <w:rFonts w:ascii="Arial" w:hAnsi="Arial" w:cs="Arial"/>
          <w:spacing w:val="-2"/>
          <w:sz w:val="20"/>
          <w:szCs w:val="20"/>
        </w:rPr>
        <w:t xml:space="preserve">de </w:t>
      </w:r>
      <w:r w:rsidR="00A1468C">
        <w:rPr>
          <w:rFonts w:ascii="Arial" w:hAnsi="Arial" w:cs="Arial"/>
          <w:spacing w:val="-2"/>
          <w:sz w:val="20"/>
          <w:szCs w:val="20"/>
        </w:rPr>
        <w:t>basis</w:t>
      </w:r>
      <w:r w:rsidRPr="00D833EB">
        <w:rPr>
          <w:rFonts w:ascii="Arial" w:hAnsi="Arial" w:cs="Arial"/>
          <w:spacing w:val="-2"/>
          <w:sz w:val="20"/>
          <w:szCs w:val="20"/>
        </w:rPr>
        <w:t>huurprijs</w:t>
      </w:r>
      <w:r w:rsidRPr="00D833EB">
        <w:rPr>
          <w:rFonts w:ascii="Arial" w:hAnsi="Arial" w:cs="Arial"/>
          <w:spacing w:val="-2"/>
          <w:sz w:val="20"/>
          <w:szCs w:val="20"/>
        </w:rPr>
        <w:tab/>
        <w:t xml:space="preserve">€ </w:t>
      </w:r>
      <w:r>
        <w:rPr>
          <w:rFonts w:ascii="Arial" w:hAnsi="Arial" w:cs="Arial"/>
          <w:spacing w:val="-2"/>
          <w:sz w:val="20"/>
          <w:szCs w:val="20"/>
        </w:rPr>
        <w:tab/>
      </w:r>
    </w:p>
    <w:p w14:paraId="47A7C732" w14:textId="77777777" w:rsidR="00C87592" w:rsidRDefault="00C87592" w:rsidP="00C87592">
      <w:pPr>
        <w:tabs>
          <w:tab w:val="left" w:pos="-1440"/>
          <w:tab w:val="left" w:pos="0"/>
          <w:tab w:val="left" w:pos="4830"/>
          <w:tab w:val="left" w:pos="6521"/>
        </w:tabs>
        <w:rPr>
          <w:rFonts w:ascii="Arial" w:hAnsi="Arial" w:cs="Arial"/>
          <w:sz w:val="20"/>
          <w:szCs w:val="20"/>
        </w:rPr>
      </w:pPr>
      <w:r w:rsidRPr="00D833EB">
        <w:rPr>
          <w:rFonts w:ascii="Arial" w:hAnsi="Arial" w:cs="Arial"/>
          <w:spacing w:val="-2"/>
          <w:sz w:val="20"/>
          <w:szCs w:val="20"/>
        </w:rPr>
        <w:t xml:space="preserve">- het voorschot op de </w:t>
      </w:r>
      <w:r w:rsidRPr="00D4553A">
        <w:rPr>
          <w:rFonts w:ascii="Arial" w:hAnsi="Arial" w:cs="Arial"/>
          <w:sz w:val="20"/>
          <w:szCs w:val="20"/>
        </w:rPr>
        <w:t>serviceko</w:t>
      </w:r>
      <w:r w:rsidRPr="00D833EB">
        <w:rPr>
          <w:rFonts w:ascii="Arial" w:hAnsi="Arial" w:cs="Arial"/>
          <w:sz w:val="20"/>
          <w:szCs w:val="20"/>
        </w:rPr>
        <w:t>sten</w:t>
      </w:r>
      <w:r w:rsidRPr="00D833EB">
        <w:rPr>
          <w:rFonts w:ascii="Arial" w:hAnsi="Arial" w:cs="Arial"/>
          <w:sz w:val="20"/>
          <w:szCs w:val="20"/>
        </w:rPr>
        <w:tab/>
      </w:r>
      <w:r>
        <w:rPr>
          <w:rFonts w:ascii="Arial" w:hAnsi="Arial" w:cs="Arial"/>
          <w:sz w:val="20"/>
          <w:szCs w:val="20"/>
        </w:rPr>
        <w:tab/>
      </w:r>
      <w:r w:rsidRPr="00D833EB">
        <w:rPr>
          <w:rFonts w:ascii="Arial" w:hAnsi="Arial" w:cs="Arial"/>
          <w:spacing w:val="-2"/>
          <w:sz w:val="20"/>
          <w:szCs w:val="20"/>
        </w:rPr>
        <w:t xml:space="preserve">€ </w:t>
      </w:r>
      <w:r w:rsidRPr="00D833EB">
        <w:rPr>
          <w:rFonts w:ascii="Arial" w:hAnsi="Arial" w:cs="Arial"/>
          <w:sz w:val="20"/>
          <w:szCs w:val="20"/>
        </w:rPr>
        <w:tab/>
      </w:r>
    </w:p>
    <w:p w14:paraId="0A9199A4" w14:textId="77777777" w:rsidR="00C87592" w:rsidRPr="00D833EB" w:rsidRDefault="00C87592" w:rsidP="00C87592">
      <w:pPr>
        <w:tabs>
          <w:tab w:val="left" w:pos="-1440"/>
          <w:tab w:val="left" w:pos="0"/>
          <w:tab w:val="left" w:pos="4830"/>
          <w:tab w:val="left" w:pos="6521"/>
        </w:tabs>
        <w:rPr>
          <w:rFonts w:ascii="Arial" w:hAnsi="Arial" w:cs="Arial"/>
          <w:sz w:val="20"/>
          <w:szCs w:val="20"/>
        </w:rPr>
      </w:pPr>
      <w:r w:rsidRPr="00D833EB">
        <w:rPr>
          <w:rFonts w:ascii="Arial" w:hAnsi="Arial" w:cs="Arial"/>
          <w:sz w:val="20"/>
          <w:szCs w:val="20"/>
        </w:rPr>
        <w:t>-</w:t>
      </w:r>
      <w:r>
        <w:rPr>
          <w:rFonts w:ascii="Arial" w:hAnsi="Arial" w:cs="Arial"/>
          <w:sz w:val="20"/>
          <w:szCs w:val="20"/>
        </w:rPr>
        <w:t xml:space="preserve"> </w:t>
      </w:r>
      <w:r w:rsidRPr="00D833EB">
        <w:rPr>
          <w:rFonts w:ascii="Arial" w:hAnsi="Arial" w:cs="Arial"/>
          <w:sz w:val="20"/>
          <w:szCs w:val="20"/>
        </w:rPr>
        <w:t>de promotiebijdrage</w:t>
      </w:r>
      <w:r>
        <w:rPr>
          <w:rFonts w:ascii="Arial" w:hAnsi="Arial" w:cs="Arial"/>
          <w:sz w:val="20"/>
          <w:szCs w:val="20"/>
        </w:rPr>
        <w:tab/>
      </w:r>
      <w:r>
        <w:rPr>
          <w:rFonts w:ascii="Arial" w:hAnsi="Arial" w:cs="Arial"/>
          <w:sz w:val="20"/>
          <w:szCs w:val="20"/>
        </w:rPr>
        <w:tab/>
        <w:t>€</w:t>
      </w:r>
      <w:r w:rsidRPr="00D833EB">
        <w:rPr>
          <w:rFonts w:ascii="Arial" w:hAnsi="Arial" w:cs="Arial"/>
          <w:sz w:val="20"/>
          <w:szCs w:val="20"/>
        </w:rPr>
        <w:tab/>
      </w:r>
    </w:p>
    <w:p w14:paraId="0EBFDF34" w14:textId="77777777" w:rsidR="00C87592" w:rsidRPr="00D833EB" w:rsidRDefault="00C87592" w:rsidP="00C87592">
      <w:pPr>
        <w:tabs>
          <w:tab w:val="left" w:pos="-1440"/>
          <w:tab w:val="left" w:pos="0"/>
          <w:tab w:val="left" w:pos="6521"/>
        </w:tabs>
        <w:rPr>
          <w:rFonts w:ascii="Arial" w:hAnsi="Arial" w:cs="Arial"/>
          <w:sz w:val="20"/>
          <w:szCs w:val="20"/>
          <w:u w:val="single"/>
        </w:rPr>
      </w:pPr>
      <w:r w:rsidRPr="00D833EB">
        <w:rPr>
          <w:rFonts w:ascii="Arial" w:hAnsi="Arial" w:cs="Arial"/>
          <w:sz w:val="20"/>
          <w:szCs w:val="20"/>
        </w:rPr>
        <w:t>-</w:t>
      </w:r>
      <w:r w:rsidRPr="00D833EB">
        <w:rPr>
          <w:rFonts w:ascii="Arial" w:hAnsi="Arial" w:cs="Arial"/>
          <w:sz w:val="20"/>
          <w:szCs w:val="20"/>
        </w:rPr>
        <w:tab/>
        <w:t>_____________</w:t>
      </w:r>
    </w:p>
    <w:p w14:paraId="71E29153" w14:textId="77777777" w:rsidR="00C87592" w:rsidRPr="00D833EB" w:rsidRDefault="00C87592" w:rsidP="00C87592">
      <w:pPr>
        <w:pStyle w:val="bronvermelding"/>
        <w:tabs>
          <w:tab w:val="clear" w:pos="9360"/>
          <w:tab w:val="left" w:pos="-1440"/>
          <w:tab w:val="left" w:pos="0"/>
          <w:tab w:val="left" w:pos="6521"/>
          <w:tab w:val="left" w:pos="8647"/>
        </w:tabs>
        <w:suppressAutoHyphens w:val="0"/>
        <w:rPr>
          <w:rFonts w:ascii="Arial" w:hAnsi="Arial" w:cs="Arial"/>
          <w:lang w:val="nl-NL"/>
        </w:rPr>
      </w:pPr>
      <w:r w:rsidRPr="00D833EB">
        <w:rPr>
          <w:rFonts w:ascii="Arial" w:hAnsi="Arial" w:cs="Arial"/>
          <w:lang w:val="nl-NL"/>
        </w:rPr>
        <w:t>Totaal</w:t>
      </w:r>
      <w:r w:rsidRPr="00D833EB">
        <w:rPr>
          <w:rFonts w:ascii="Arial" w:hAnsi="Arial" w:cs="Arial"/>
          <w:lang w:val="nl-NL"/>
        </w:rPr>
        <w:tab/>
      </w:r>
      <w:r w:rsidRPr="00D833EB">
        <w:rPr>
          <w:rFonts w:ascii="Arial" w:hAnsi="Arial" w:cs="Arial"/>
          <w:spacing w:val="-2"/>
          <w:lang w:val="nl-NL"/>
        </w:rPr>
        <w:t>€</w:t>
      </w:r>
      <w:r w:rsidRPr="00D833EB">
        <w:rPr>
          <w:rFonts w:ascii="Arial" w:hAnsi="Arial" w:cs="Arial"/>
          <w:lang w:val="nl-NL"/>
        </w:rPr>
        <w:t xml:space="preserve"> </w:t>
      </w:r>
    </w:p>
    <w:p w14:paraId="1BEE0947" w14:textId="77777777" w:rsidR="00C87592" w:rsidRPr="00D833EB" w:rsidRDefault="00C87592" w:rsidP="00C87592">
      <w:pPr>
        <w:pStyle w:val="bronvermelding"/>
        <w:tabs>
          <w:tab w:val="clear" w:pos="9360"/>
          <w:tab w:val="left" w:pos="-1440"/>
          <w:tab w:val="left" w:pos="0"/>
          <w:tab w:val="left" w:pos="6804"/>
          <w:tab w:val="left" w:pos="8647"/>
        </w:tabs>
        <w:suppressAutoHyphens w:val="0"/>
        <w:rPr>
          <w:rFonts w:ascii="Arial" w:hAnsi="Arial" w:cs="Arial"/>
          <w:lang w:val="nl-NL"/>
        </w:rPr>
      </w:pPr>
      <w:r>
        <w:rPr>
          <w:rFonts w:ascii="Arial" w:hAnsi="Arial" w:cs="Arial"/>
          <w:lang w:val="nl-NL"/>
        </w:rPr>
        <w:t>(</w:t>
      </w:r>
      <w:proofErr w:type="gramStart"/>
      <w:r w:rsidRPr="00D833EB">
        <w:rPr>
          <w:rFonts w:ascii="Arial" w:hAnsi="Arial" w:cs="Arial"/>
          <w:spacing w:val="-2"/>
          <w:lang w:val="nl-NL"/>
        </w:rPr>
        <w:t>zegge</w:t>
      </w:r>
      <w:proofErr w:type="gramEnd"/>
      <w:r w:rsidRPr="00D833EB">
        <w:rPr>
          <w:rFonts w:ascii="Arial" w:hAnsi="Arial" w:cs="Arial"/>
          <w:spacing w:val="-2"/>
          <w:lang w:val="nl-NL"/>
        </w:rPr>
        <w:t>:</w:t>
      </w:r>
      <w:r w:rsidRPr="00D833EB">
        <w:rPr>
          <w:rFonts w:ascii="Arial" w:hAnsi="Arial" w:cs="Arial"/>
          <w:lang w:val="nl-NL"/>
        </w:rPr>
        <w:t xml:space="preserve"> </w:t>
      </w:r>
      <w:r>
        <w:rPr>
          <w:rFonts w:ascii="Arial" w:hAnsi="Arial" w:cs="Arial"/>
          <w:lang w:val="nl-NL"/>
        </w:rPr>
        <w:t>………….)</w:t>
      </w:r>
      <w:r w:rsidRPr="00D833EB">
        <w:rPr>
          <w:rFonts w:ascii="Arial" w:hAnsi="Arial" w:cs="Arial"/>
          <w:lang w:val="nl-NL"/>
        </w:rPr>
        <w:t xml:space="preserve"> </w:t>
      </w:r>
    </w:p>
    <w:p w14:paraId="08EF6EAA" w14:textId="5D65C4C6" w:rsidR="00E56A28" w:rsidRPr="0083508C" w:rsidRDefault="00E56A28" w:rsidP="009D592C">
      <w:pPr>
        <w:tabs>
          <w:tab w:val="left" w:pos="-1440"/>
          <w:tab w:val="left" w:pos="432"/>
        </w:tabs>
        <w:rPr>
          <w:rFonts w:ascii="Arial" w:hAnsi="Arial" w:cs="Arial"/>
          <w:spacing w:val="-2"/>
          <w:sz w:val="20"/>
          <w:szCs w:val="20"/>
        </w:rPr>
      </w:pPr>
      <w:proofErr w:type="gramStart"/>
      <w:r w:rsidRPr="0083508C">
        <w:rPr>
          <w:rFonts w:ascii="Arial" w:hAnsi="Arial" w:cs="Arial"/>
          <w:spacing w:val="-2"/>
          <w:sz w:val="20"/>
          <w:szCs w:val="20"/>
        </w:rPr>
        <w:t>te</w:t>
      </w:r>
      <w:proofErr w:type="gramEnd"/>
      <w:r w:rsidRPr="0083508C">
        <w:rPr>
          <w:rFonts w:ascii="Arial" w:hAnsi="Arial" w:cs="Arial"/>
          <w:spacing w:val="-2"/>
          <w:sz w:val="20"/>
          <w:szCs w:val="20"/>
        </w:rPr>
        <w:t xml:space="preserve"> vermeerderen met de omzetbelasting of, wat de omzetbelasting over de huurprijs betreft, de voor die belasting over de huurprijs in de plaats komende vergoedingen als </w:t>
      </w:r>
      <w:r w:rsidRPr="003E6CE5">
        <w:rPr>
          <w:rFonts w:ascii="Arial" w:hAnsi="Arial" w:cs="Arial"/>
          <w:spacing w:val="-2"/>
          <w:sz w:val="20"/>
          <w:szCs w:val="20"/>
        </w:rPr>
        <w:t xml:space="preserve">bedoeld </w:t>
      </w:r>
      <w:r w:rsidRPr="006D05FD">
        <w:rPr>
          <w:rFonts w:ascii="Arial" w:hAnsi="Arial" w:cs="Arial"/>
          <w:spacing w:val="-2"/>
          <w:sz w:val="20"/>
          <w:szCs w:val="20"/>
        </w:rPr>
        <w:t>in 4.2</w:t>
      </w:r>
      <w:r w:rsidR="00EB5648">
        <w:rPr>
          <w:rFonts w:ascii="Arial" w:hAnsi="Arial" w:cs="Arial"/>
          <w:spacing w:val="-2"/>
          <w:sz w:val="20"/>
          <w:szCs w:val="20"/>
        </w:rPr>
        <w:t>6</w:t>
      </w:r>
      <w:r w:rsidRPr="006D05FD">
        <w:rPr>
          <w:rFonts w:ascii="Arial" w:hAnsi="Arial" w:cs="Arial"/>
          <w:spacing w:val="-2"/>
          <w:sz w:val="20"/>
          <w:szCs w:val="20"/>
        </w:rPr>
        <w:t xml:space="preserve">.2 en artikel </w:t>
      </w:r>
      <w:r w:rsidR="00D51EB4" w:rsidRPr="006D05FD">
        <w:rPr>
          <w:rFonts w:ascii="Arial" w:hAnsi="Arial" w:cs="Arial"/>
          <w:spacing w:val="-2"/>
          <w:sz w:val="20"/>
          <w:szCs w:val="20"/>
        </w:rPr>
        <w:t>22.1</w:t>
      </w:r>
      <w:r w:rsidRPr="003E6CE5">
        <w:rPr>
          <w:rFonts w:ascii="Arial" w:hAnsi="Arial" w:cs="Arial"/>
          <w:spacing w:val="-2"/>
          <w:sz w:val="20"/>
          <w:szCs w:val="20"/>
        </w:rPr>
        <w:t xml:space="preserve"> </w:t>
      </w:r>
      <w:r w:rsidRPr="0083508C">
        <w:rPr>
          <w:rFonts w:ascii="Arial" w:hAnsi="Arial" w:cs="Arial"/>
          <w:spacing w:val="-2"/>
          <w:sz w:val="20"/>
          <w:szCs w:val="20"/>
        </w:rPr>
        <w:t xml:space="preserve">van de algemene bepalingen. </w:t>
      </w:r>
    </w:p>
    <w:p w14:paraId="7C0C6683" w14:textId="72C25F74" w:rsidR="00E56A28" w:rsidRDefault="00E56A28" w:rsidP="00E56A28">
      <w:pPr>
        <w:tabs>
          <w:tab w:val="left" w:pos="-1440"/>
          <w:tab w:val="left" w:pos="432"/>
        </w:tabs>
        <w:ind w:hanging="540"/>
        <w:rPr>
          <w:rFonts w:ascii="Arial" w:hAnsi="Arial" w:cs="Arial"/>
          <w:spacing w:val="-2"/>
          <w:sz w:val="20"/>
          <w:szCs w:val="20"/>
        </w:rPr>
      </w:pPr>
      <w:r w:rsidRPr="0083508C">
        <w:rPr>
          <w:rFonts w:ascii="Arial" w:hAnsi="Arial" w:cs="Arial"/>
          <w:spacing w:val="-2"/>
          <w:sz w:val="20"/>
          <w:szCs w:val="20"/>
        </w:rPr>
        <w:tab/>
      </w:r>
      <w:r w:rsidRPr="0083508C">
        <w:rPr>
          <w:rFonts w:ascii="Arial" w:hAnsi="Arial" w:cs="Arial"/>
          <w:b/>
          <w:bCs/>
          <w:sz w:val="20"/>
          <w:szCs w:val="20"/>
        </w:rPr>
        <w:t>4.2</w:t>
      </w:r>
      <w:r w:rsidR="00EB5648">
        <w:rPr>
          <w:rFonts w:ascii="Arial" w:hAnsi="Arial" w:cs="Arial"/>
          <w:b/>
          <w:bCs/>
          <w:sz w:val="20"/>
          <w:szCs w:val="20"/>
        </w:rPr>
        <w:t>8</w:t>
      </w:r>
      <w:r w:rsidRPr="0083508C">
        <w:rPr>
          <w:rFonts w:ascii="Arial" w:hAnsi="Arial" w:cs="Arial"/>
          <w:sz w:val="20"/>
          <w:szCs w:val="20"/>
        </w:rPr>
        <w:t xml:space="preserve"> </w:t>
      </w:r>
      <w:r w:rsidRPr="0083508C">
        <w:rPr>
          <w:rFonts w:ascii="Arial" w:hAnsi="Arial" w:cs="Arial"/>
          <w:spacing w:val="-2"/>
          <w:sz w:val="20"/>
          <w:szCs w:val="20"/>
        </w:rPr>
        <w:t xml:space="preserve">De eerste betaling van huurder heeft betrekking op de periode van </w:t>
      </w:r>
      <w:r w:rsidR="00D51EB4" w:rsidRPr="007031C6">
        <w:rPr>
          <w:rFonts w:ascii="Arial" w:hAnsi="Arial" w:cs="Arial"/>
          <w:spacing w:val="-2"/>
          <w:sz w:val="20"/>
          <w:szCs w:val="20"/>
        </w:rPr>
        <w:t>…………</w:t>
      </w:r>
      <w:r w:rsidR="00D51EB4" w:rsidRPr="0083508C" w:rsidDel="00D51EB4">
        <w:rPr>
          <w:rFonts w:ascii="Arial" w:hAnsi="Arial" w:cs="Arial"/>
          <w:spacing w:val="-2"/>
          <w:sz w:val="20"/>
          <w:szCs w:val="20"/>
        </w:rPr>
        <w:t xml:space="preserve"> </w:t>
      </w:r>
      <w:r w:rsidRPr="0083508C">
        <w:rPr>
          <w:rFonts w:ascii="Arial" w:hAnsi="Arial" w:cs="Arial"/>
          <w:spacing w:val="-2"/>
          <w:sz w:val="20"/>
          <w:szCs w:val="20"/>
        </w:rPr>
        <w:t xml:space="preserve"> </w:t>
      </w:r>
      <w:proofErr w:type="gramStart"/>
      <w:r w:rsidRPr="0083508C">
        <w:rPr>
          <w:rFonts w:ascii="Arial" w:hAnsi="Arial" w:cs="Arial"/>
          <w:spacing w:val="-2"/>
          <w:sz w:val="20"/>
          <w:szCs w:val="20"/>
        </w:rPr>
        <w:t>tot</w:t>
      </w:r>
      <w:proofErr w:type="gramEnd"/>
      <w:r w:rsidRPr="0083508C">
        <w:rPr>
          <w:rFonts w:ascii="Arial" w:hAnsi="Arial" w:cs="Arial"/>
          <w:spacing w:val="-2"/>
          <w:sz w:val="20"/>
          <w:szCs w:val="20"/>
        </w:rPr>
        <w:t xml:space="preserve"> en met </w:t>
      </w:r>
      <w:r w:rsidR="00D51EB4" w:rsidRPr="007031C6">
        <w:rPr>
          <w:rFonts w:ascii="Arial" w:hAnsi="Arial" w:cs="Arial"/>
          <w:spacing w:val="-2"/>
          <w:sz w:val="20"/>
          <w:szCs w:val="20"/>
        </w:rPr>
        <w:t>…………</w:t>
      </w:r>
      <w:r w:rsidRPr="0083508C">
        <w:rPr>
          <w:rFonts w:ascii="Arial" w:hAnsi="Arial" w:cs="Arial"/>
          <w:spacing w:val="-2"/>
          <w:sz w:val="20"/>
          <w:szCs w:val="20"/>
        </w:rPr>
        <w:t xml:space="preserve">. Het over deze eerste betaalperiode verschuldigde </w:t>
      </w:r>
      <w:r w:rsidRPr="0083508C">
        <w:rPr>
          <w:rFonts w:ascii="Arial" w:hAnsi="Arial" w:cs="Arial"/>
          <w:bCs/>
          <w:iCs/>
          <w:spacing w:val="-2"/>
          <w:sz w:val="20"/>
          <w:szCs w:val="20"/>
        </w:rPr>
        <w:t>totaal</w:t>
      </w:r>
      <w:r w:rsidRPr="0083508C">
        <w:rPr>
          <w:rFonts w:ascii="Arial" w:hAnsi="Arial" w:cs="Arial"/>
          <w:spacing w:val="-2"/>
          <w:sz w:val="20"/>
          <w:szCs w:val="20"/>
        </w:rPr>
        <w:t xml:space="preserve">bedrag bedraagt € </w:t>
      </w:r>
      <w:r w:rsidR="00D51EB4" w:rsidRPr="007031C6">
        <w:rPr>
          <w:rFonts w:ascii="Arial" w:hAnsi="Arial" w:cs="Arial"/>
          <w:spacing w:val="-2"/>
          <w:sz w:val="20"/>
          <w:szCs w:val="20"/>
        </w:rPr>
        <w:t>…………</w:t>
      </w:r>
      <w:r w:rsidRPr="0083508C">
        <w:rPr>
          <w:rFonts w:ascii="Arial" w:hAnsi="Arial" w:cs="Arial"/>
          <w:spacing w:val="-2"/>
          <w:sz w:val="20"/>
          <w:szCs w:val="20"/>
        </w:rPr>
        <w:t xml:space="preserve">, </w:t>
      </w:r>
      <w:r w:rsidRPr="0083508C">
        <w:rPr>
          <w:rFonts w:ascii="Arial" w:hAnsi="Arial" w:cs="Arial"/>
          <w:bCs/>
          <w:iCs/>
          <w:spacing w:val="-2"/>
          <w:sz w:val="20"/>
          <w:szCs w:val="20"/>
        </w:rPr>
        <w:t>te vermeerderen met omzetbelasting</w:t>
      </w:r>
      <w:r w:rsidRPr="0083508C">
        <w:rPr>
          <w:rFonts w:ascii="Arial" w:hAnsi="Arial" w:cs="Arial"/>
          <w:spacing w:val="-2"/>
          <w:sz w:val="20"/>
          <w:szCs w:val="20"/>
        </w:rPr>
        <w:t xml:space="preserve">. Huurder zal dit bedrag voldoen vóór of op </w:t>
      </w:r>
      <w:r w:rsidR="00D51EB4" w:rsidRPr="007031C6">
        <w:rPr>
          <w:rFonts w:ascii="Arial" w:hAnsi="Arial" w:cs="Arial"/>
          <w:spacing w:val="-2"/>
          <w:sz w:val="20"/>
          <w:szCs w:val="20"/>
        </w:rPr>
        <w:t>…………</w:t>
      </w:r>
      <w:r w:rsidRPr="0083508C">
        <w:rPr>
          <w:rFonts w:ascii="Arial" w:hAnsi="Arial" w:cs="Arial"/>
          <w:spacing w:val="-2"/>
          <w:sz w:val="20"/>
          <w:szCs w:val="20"/>
        </w:rPr>
        <w:t>.</w:t>
      </w:r>
    </w:p>
    <w:p w14:paraId="743AF8F9" w14:textId="0EBFFAF0" w:rsidR="00E56A28" w:rsidRPr="0083508C" w:rsidRDefault="00E56A28" w:rsidP="00E56A28">
      <w:pPr>
        <w:tabs>
          <w:tab w:val="left" w:pos="-1440"/>
          <w:tab w:val="left" w:pos="432"/>
        </w:tabs>
        <w:ind w:hanging="540"/>
        <w:rPr>
          <w:rFonts w:ascii="Arial" w:hAnsi="Arial" w:cs="Arial"/>
          <w:spacing w:val="-2"/>
          <w:sz w:val="20"/>
          <w:szCs w:val="20"/>
        </w:rPr>
      </w:pPr>
      <w:r w:rsidRPr="0083508C">
        <w:rPr>
          <w:rFonts w:ascii="Arial" w:hAnsi="Arial" w:cs="Arial"/>
          <w:spacing w:val="-2"/>
          <w:sz w:val="20"/>
          <w:szCs w:val="20"/>
        </w:rPr>
        <w:tab/>
      </w:r>
      <w:r w:rsidRPr="0083508C">
        <w:rPr>
          <w:rFonts w:ascii="Arial" w:hAnsi="Arial" w:cs="Arial"/>
          <w:b/>
          <w:bCs/>
          <w:sz w:val="20"/>
          <w:szCs w:val="20"/>
        </w:rPr>
        <w:t>4.</w:t>
      </w:r>
      <w:r w:rsidR="00EB5648">
        <w:rPr>
          <w:rFonts w:ascii="Arial" w:hAnsi="Arial" w:cs="Arial"/>
          <w:b/>
          <w:bCs/>
          <w:sz w:val="20"/>
          <w:szCs w:val="20"/>
        </w:rPr>
        <w:t>29</w:t>
      </w:r>
      <w:r w:rsidRPr="0083508C">
        <w:rPr>
          <w:rFonts w:ascii="Arial" w:hAnsi="Arial" w:cs="Arial"/>
          <w:sz w:val="20"/>
          <w:szCs w:val="20"/>
        </w:rPr>
        <w:t xml:space="preserve"> </w:t>
      </w:r>
      <w:r w:rsidRPr="0083508C">
        <w:rPr>
          <w:rFonts w:ascii="Arial" w:hAnsi="Arial" w:cs="Arial"/>
          <w:spacing w:val="-2"/>
          <w:sz w:val="20"/>
          <w:szCs w:val="20"/>
        </w:rPr>
        <w:t>De uit hoofde van deze huurovereenkomst door huurder aan verhuurder te verrichten periodieke betalingen als weergegeven in 4.2</w:t>
      </w:r>
      <w:r w:rsidR="00EB5648">
        <w:rPr>
          <w:rFonts w:ascii="Arial" w:hAnsi="Arial" w:cs="Arial"/>
          <w:spacing w:val="-2"/>
          <w:sz w:val="20"/>
          <w:szCs w:val="20"/>
        </w:rPr>
        <w:t>7</w:t>
      </w:r>
      <w:r w:rsidRPr="0083508C">
        <w:rPr>
          <w:rFonts w:ascii="Arial" w:hAnsi="Arial" w:cs="Arial"/>
          <w:spacing w:val="-2"/>
          <w:sz w:val="20"/>
          <w:szCs w:val="20"/>
        </w:rPr>
        <w:t xml:space="preserve"> zijn in één bedrag bij vooruitbetaling verschuldigd in euro’s en moeten vóór of op de eerste dag van de periode waarop de betalingen betrekking hebben volledig zijn voldaan. </w:t>
      </w:r>
    </w:p>
    <w:p w14:paraId="43DDD03F" w14:textId="0AD91D62" w:rsidR="00E56A28" w:rsidRPr="0083508C" w:rsidRDefault="00E56A28" w:rsidP="00E56A28">
      <w:pPr>
        <w:rPr>
          <w:rFonts w:ascii="Arial" w:hAnsi="Arial" w:cs="Arial"/>
          <w:sz w:val="20"/>
          <w:szCs w:val="20"/>
        </w:rPr>
      </w:pPr>
      <w:r w:rsidRPr="0083508C">
        <w:rPr>
          <w:rFonts w:ascii="Arial" w:hAnsi="Arial" w:cs="Arial"/>
          <w:b/>
          <w:bCs/>
          <w:sz w:val="20"/>
          <w:szCs w:val="20"/>
        </w:rPr>
        <w:t>4.</w:t>
      </w:r>
      <w:r w:rsidR="00EF5436">
        <w:rPr>
          <w:rFonts w:ascii="Arial" w:hAnsi="Arial" w:cs="Arial"/>
          <w:b/>
          <w:bCs/>
          <w:sz w:val="20"/>
          <w:szCs w:val="20"/>
        </w:rPr>
        <w:t>3</w:t>
      </w:r>
      <w:r w:rsidR="00EB5648">
        <w:rPr>
          <w:rFonts w:ascii="Arial" w:hAnsi="Arial" w:cs="Arial"/>
          <w:b/>
          <w:bCs/>
          <w:sz w:val="20"/>
          <w:szCs w:val="20"/>
        </w:rPr>
        <w:t>0</w:t>
      </w:r>
      <w:r w:rsidRPr="0083508C">
        <w:rPr>
          <w:rFonts w:ascii="Arial" w:hAnsi="Arial" w:cs="Arial"/>
          <w:sz w:val="20"/>
          <w:szCs w:val="20"/>
        </w:rPr>
        <w:t xml:space="preserve"> </w:t>
      </w:r>
      <w:r w:rsidRPr="0083508C">
        <w:rPr>
          <w:rFonts w:ascii="Arial" w:hAnsi="Arial" w:cs="Arial"/>
          <w:spacing w:val="-2"/>
          <w:sz w:val="20"/>
          <w:szCs w:val="20"/>
        </w:rPr>
        <w:t>Tenzij anders vermeld, luiden a</w:t>
      </w:r>
      <w:r w:rsidRPr="0083508C">
        <w:rPr>
          <w:rFonts w:ascii="Arial" w:hAnsi="Arial" w:cs="Arial"/>
          <w:sz w:val="20"/>
          <w:szCs w:val="20"/>
        </w:rPr>
        <w:t xml:space="preserve">lle bedragen in deze huurovereenkomst en de daarvan deel uitmakende algemene bepalingen exclusief omzetbelasting. </w:t>
      </w:r>
    </w:p>
    <w:p w14:paraId="76298A9F" w14:textId="09226110" w:rsidR="006D05FD" w:rsidRDefault="006D05FD" w:rsidP="00E56A28">
      <w:pPr>
        <w:rPr>
          <w:rFonts w:ascii="Arial" w:hAnsi="Arial" w:cs="Arial"/>
          <w:spacing w:val="-2"/>
          <w:sz w:val="20"/>
          <w:szCs w:val="20"/>
        </w:rPr>
      </w:pPr>
    </w:p>
    <w:p w14:paraId="06F25ACA" w14:textId="77777777" w:rsidR="006D05FD" w:rsidRDefault="006D05FD" w:rsidP="00E56A28">
      <w:pPr>
        <w:rPr>
          <w:rFonts w:ascii="Arial" w:hAnsi="Arial" w:cs="Arial"/>
          <w:sz w:val="20"/>
          <w:szCs w:val="20"/>
        </w:rPr>
      </w:pPr>
    </w:p>
    <w:p w14:paraId="060530A5" w14:textId="2ACACAE1" w:rsidR="00D53D96" w:rsidRPr="004F6ABF" w:rsidRDefault="00D53D96" w:rsidP="00D53D96">
      <w:pPr>
        <w:pStyle w:val="Voettekst"/>
        <w:rPr>
          <w:rStyle w:val="Paginanummer"/>
          <w:rFonts w:ascii="Arial" w:hAnsi="Arial" w:cs="Arial"/>
          <w:szCs w:val="16"/>
        </w:rPr>
      </w:pPr>
      <w:bookmarkStart w:id="0" w:name="_Hlk112158605"/>
      <w:r w:rsidRPr="004F6ABF">
        <w:rPr>
          <w:rStyle w:val="Paginanummer"/>
          <w:rFonts w:ascii="Arial" w:hAnsi="Arial" w:cs="Arial"/>
          <w:szCs w:val="16"/>
        </w:rPr>
        <w:t>*) doorhalen wat niet van toepassing is</w:t>
      </w:r>
      <w:r>
        <w:rPr>
          <w:rStyle w:val="Paginanummer"/>
          <w:rFonts w:ascii="Arial" w:hAnsi="Arial" w:cs="Arial"/>
          <w:szCs w:val="16"/>
        </w:rPr>
        <w:t>,</w:t>
      </w:r>
      <w:r w:rsidRPr="004F6ABF">
        <w:rPr>
          <w:rStyle w:val="Paginanummer"/>
          <w:rFonts w:ascii="Arial" w:hAnsi="Arial" w:cs="Arial"/>
          <w:szCs w:val="16"/>
        </w:rPr>
        <w:t xml:space="preserve"> </w:t>
      </w:r>
      <w:r w:rsidRPr="00287D90">
        <w:rPr>
          <w:rStyle w:val="Paginanummer"/>
          <w:rFonts w:ascii="Arial" w:hAnsi="Arial" w:cs="Arial"/>
          <w:szCs w:val="16"/>
        </w:rPr>
        <w:t>eventueel alles doorhalen</w:t>
      </w:r>
      <w:r>
        <w:rPr>
          <w:rStyle w:val="Paginanummer"/>
          <w:rFonts w:ascii="Arial" w:hAnsi="Arial" w:cs="Arial"/>
          <w:szCs w:val="16"/>
        </w:rPr>
        <w:t>,</w:t>
      </w:r>
      <w:r w:rsidRPr="00287D90">
        <w:rPr>
          <w:rStyle w:val="Paginanummer"/>
          <w:rFonts w:ascii="Arial" w:hAnsi="Arial" w:cs="Arial"/>
          <w:szCs w:val="16"/>
        </w:rPr>
        <w:t xml:space="preserve"> </w:t>
      </w:r>
      <w:r>
        <w:rPr>
          <w:rStyle w:val="Paginanummer"/>
          <w:rFonts w:ascii="Arial" w:hAnsi="Arial" w:cs="Arial"/>
          <w:szCs w:val="16"/>
        </w:rPr>
        <w:t>en/</w:t>
      </w:r>
      <w:r w:rsidRPr="00287D90">
        <w:rPr>
          <w:rStyle w:val="Paginanummer"/>
          <w:rFonts w:ascii="Arial" w:hAnsi="Arial" w:cs="Arial"/>
          <w:szCs w:val="16"/>
        </w:rPr>
        <w:t xml:space="preserve">of </w:t>
      </w:r>
      <w:r>
        <w:rPr>
          <w:rStyle w:val="Paginanummer"/>
          <w:rFonts w:ascii="Arial" w:hAnsi="Arial" w:cs="Arial"/>
          <w:szCs w:val="16"/>
        </w:rPr>
        <w:t xml:space="preserve">aanvullen </w:t>
      </w:r>
      <w:r w:rsidRPr="00287D90">
        <w:rPr>
          <w:rStyle w:val="Paginanummer"/>
          <w:rFonts w:ascii="Arial" w:hAnsi="Arial" w:cs="Arial"/>
          <w:szCs w:val="16"/>
        </w:rPr>
        <w:t>en/of invullen</w:t>
      </w:r>
      <w:r>
        <w:rPr>
          <w:rStyle w:val="Paginanummer"/>
          <w:rFonts w:ascii="Arial" w:hAnsi="Arial" w:cs="Arial"/>
          <w:szCs w:val="16"/>
        </w:rPr>
        <w:t xml:space="preserve">. </w:t>
      </w:r>
    </w:p>
    <w:bookmarkEnd w:id="0"/>
    <w:p w14:paraId="205B232F" w14:textId="1E0139C7" w:rsidR="00DC4CCE" w:rsidRPr="00523D06" w:rsidRDefault="00DC4CCE" w:rsidP="00786EFD">
      <w:pPr>
        <w:rPr>
          <w:rFonts w:ascii="Arial" w:hAnsi="Arial" w:cs="Arial"/>
          <w:i/>
          <w:iCs/>
          <w:sz w:val="20"/>
          <w:szCs w:val="20"/>
        </w:rPr>
      </w:pPr>
    </w:p>
    <w:sectPr w:rsidR="00DC4CCE" w:rsidRPr="00523D06" w:rsidSect="002E39FB">
      <w:footerReference w:type="even" r:id="rId10"/>
      <w:footerReference w:type="default" r:id="rId11"/>
      <w:pgSz w:w="11906" w:h="16838" w:code="9"/>
      <w:pgMar w:top="1701" w:right="1474" w:bottom="1758" w:left="147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775E" w14:textId="77777777" w:rsidR="002E39FB" w:rsidRDefault="002E39FB" w:rsidP="00751084">
      <w:r>
        <w:separator/>
      </w:r>
    </w:p>
  </w:endnote>
  <w:endnote w:type="continuationSeparator" w:id="0">
    <w:p w14:paraId="4272C7AB" w14:textId="77777777" w:rsidR="002E39FB" w:rsidRDefault="002E39FB" w:rsidP="0075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39360579"/>
      <w:docPartObj>
        <w:docPartGallery w:val="Page Numbers (Bottom of Page)"/>
        <w:docPartUnique/>
      </w:docPartObj>
    </w:sdtPr>
    <w:sdtContent>
      <w:p w14:paraId="51F4253B" w14:textId="605FC526" w:rsidR="00F63871" w:rsidRDefault="00F63871" w:rsidP="00D9031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B91C309" w14:textId="77777777" w:rsidR="00F63871" w:rsidRDefault="00F63871" w:rsidP="00F6387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Arial" w:hAnsi="Arial" w:cs="Arial"/>
        <w:sz w:val="20"/>
        <w:szCs w:val="20"/>
      </w:rPr>
      <w:id w:val="1826011058"/>
      <w:docPartObj>
        <w:docPartGallery w:val="Page Numbers (Bottom of Page)"/>
        <w:docPartUnique/>
      </w:docPartObj>
    </w:sdtPr>
    <w:sdtContent>
      <w:p w14:paraId="0B52EC06" w14:textId="42C0E9E8" w:rsidR="00F63871" w:rsidRPr="00F63871" w:rsidRDefault="00F63871" w:rsidP="00D90314">
        <w:pPr>
          <w:pStyle w:val="Voettekst"/>
          <w:framePr w:wrap="none" w:vAnchor="text" w:hAnchor="margin" w:xAlign="right" w:y="1"/>
          <w:rPr>
            <w:rStyle w:val="Paginanummer"/>
            <w:rFonts w:ascii="Arial" w:hAnsi="Arial" w:cs="Arial"/>
            <w:sz w:val="20"/>
            <w:szCs w:val="20"/>
          </w:rPr>
        </w:pPr>
        <w:r w:rsidRPr="00F63871">
          <w:rPr>
            <w:rStyle w:val="Paginanummer"/>
            <w:rFonts w:ascii="Arial" w:hAnsi="Arial" w:cs="Arial"/>
            <w:sz w:val="20"/>
            <w:szCs w:val="20"/>
          </w:rPr>
          <w:fldChar w:fldCharType="begin"/>
        </w:r>
        <w:r w:rsidRPr="00F63871">
          <w:rPr>
            <w:rStyle w:val="Paginanummer"/>
            <w:rFonts w:ascii="Arial" w:hAnsi="Arial" w:cs="Arial"/>
            <w:sz w:val="20"/>
            <w:szCs w:val="20"/>
          </w:rPr>
          <w:instrText xml:space="preserve"> PAGE </w:instrText>
        </w:r>
        <w:r w:rsidRPr="00F63871">
          <w:rPr>
            <w:rStyle w:val="Paginanummer"/>
            <w:rFonts w:ascii="Arial" w:hAnsi="Arial" w:cs="Arial"/>
            <w:sz w:val="20"/>
            <w:szCs w:val="20"/>
          </w:rPr>
          <w:fldChar w:fldCharType="separate"/>
        </w:r>
        <w:r w:rsidRPr="00F63871">
          <w:rPr>
            <w:rStyle w:val="Paginanummer"/>
            <w:rFonts w:ascii="Arial" w:hAnsi="Arial" w:cs="Arial"/>
            <w:noProof/>
            <w:sz w:val="20"/>
            <w:szCs w:val="20"/>
          </w:rPr>
          <w:t>1</w:t>
        </w:r>
        <w:r w:rsidRPr="00F63871">
          <w:rPr>
            <w:rStyle w:val="Paginanummer"/>
            <w:rFonts w:ascii="Arial" w:hAnsi="Arial" w:cs="Arial"/>
            <w:sz w:val="20"/>
            <w:szCs w:val="20"/>
          </w:rPr>
          <w:fldChar w:fldCharType="end"/>
        </w:r>
      </w:p>
    </w:sdtContent>
  </w:sdt>
  <w:p w14:paraId="5928BFCC" w14:textId="77777777" w:rsidR="00F63871" w:rsidRDefault="00F63871" w:rsidP="00F6387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938B" w14:textId="77777777" w:rsidR="002E39FB" w:rsidRDefault="002E39FB" w:rsidP="00751084">
      <w:r>
        <w:separator/>
      </w:r>
    </w:p>
  </w:footnote>
  <w:footnote w:type="continuationSeparator" w:id="0">
    <w:p w14:paraId="0DDCFCA9" w14:textId="77777777" w:rsidR="002E39FB" w:rsidRDefault="002E39FB" w:rsidP="00751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4C26D18"/>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F61A0DA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A7E6054"/>
    <w:lvl w:ilvl="0">
      <w:start w:val="1"/>
      <w:numFmt w:val="bullet"/>
      <w:lvlText w:val="-"/>
      <w:lvlJc w:val="left"/>
      <w:pPr>
        <w:tabs>
          <w:tab w:val="num" w:pos="1701"/>
        </w:tabs>
        <w:ind w:left="1701" w:hanging="567"/>
      </w:pPr>
      <w:rPr>
        <w:rFonts w:ascii="Corbel" w:hAnsi="Corbel" w:hint="default"/>
      </w:rPr>
    </w:lvl>
  </w:abstractNum>
  <w:abstractNum w:abstractNumId="3" w15:restartNumberingAfterBreak="0">
    <w:nsid w:val="FFFFFF83"/>
    <w:multiLevelType w:val="singleLevel"/>
    <w:tmpl w:val="796ED2AA"/>
    <w:lvl w:ilvl="0">
      <w:start w:val="1"/>
      <w:numFmt w:val="bullet"/>
      <w:lvlText w:val="-"/>
      <w:lvlJc w:val="left"/>
      <w:pPr>
        <w:tabs>
          <w:tab w:val="num" w:pos="1134"/>
        </w:tabs>
        <w:ind w:left="1134" w:hanging="567"/>
      </w:pPr>
      <w:rPr>
        <w:rFonts w:ascii="Corbel" w:hAnsi="Corbel" w:hint="default"/>
      </w:rPr>
    </w:lvl>
  </w:abstractNum>
  <w:abstractNum w:abstractNumId="4" w15:restartNumberingAfterBreak="0">
    <w:nsid w:val="FFFFFF89"/>
    <w:multiLevelType w:val="singleLevel"/>
    <w:tmpl w:val="8316752A"/>
    <w:lvl w:ilvl="0">
      <w:start w:val="1"/>
      <w:numFmt w:val="bullet"/>
      <w:lvlText w:val="-"/>
      <w:lvlJc w:val="left"/>
      <w:pPr>
        <w:tabs>
          <w:tab w:val="num" w:pos="567"/>
        </w:tabs>
        <w:ind w:left="567" w:hanging="567"/>
      </w:pPr>
      <w:rPr>
        <w:rFonts w:ascii="Corbel" w:hAnsi="Corbel" w:hint="default"/>
      </w:rPr>
    </w:lvl>
  </w:abstractNum>
  <w:abstractNum w:abstractNumId="5" w15:restartNumberingAfterBreak="0">
    <w:nsid w:val="01DE4C7B"/>
    <w:multiLevelType w:val="multilevel"/>
    <w:tmpl w:val="8D50E000"/>
    <w:lvl w:ilvl="0">
      <w:start w:val="1"/>
      <w:numFmt w:val="decimal"/>
      <w:pStyle w:val="Bijlagen"/>
      <w:lvlText w:val="Bijlage %1"/>
      <w:lvlJc w:val="left"/>
      <w:pPr>
        <w:tabs>
          <w:tab w:val="num" w:pos="1418"/>
        </w:tabs>
        <w:ind w:left="1418" w:hanging="1418"/>
      </w:pPr>
      <w:rPr>
        <w:rFonts w:hint="default"/>
      </w:rPr>
    </w:lvl>
    <w:lvl w:ilvl="1">
      <w:start w:val="1"/>
      <w:numFmt w:val="decimal"/>
      <w:pStyle w:val="Annex"/>
      <w:lvlText w:val="Annex %2"/>
      <w:lvlJc w:val="left"/>
      <w:pPr>
        <w:tabs>
          <w:tab w:val="num" w:pos="1418"/>
        </w:tabs>
        <w:ind w:left="1418" w:hanging="141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107F36"/>
    <w:multiLevelType w:val="hybridMultilevel"/>
    <w:tmpl w:val="573C20B4"/>
    <w:lvl w:ilvl="0" w:tplc="A1E41612">
      <w:start w:val="1"/>
      <w:numFmt w:val="bullet"/>
      <w:pStyle w:val="Lijstopsomteken3"/>
      <w:lvlText w:val="-"/>
      <w:lvlJc w:val="left"/>
      <w:pPr>
        <w:tabs>
          <w:tab w:val="num" w:pos="1701"/>
        </w:tabs>
        <w:ind w:left="1701" w:hanging="567"/>
      </w:pPr>
      <w:rPr>
        <w:rFonts w:ascii="Corbel" w:hAnsi="Corbel" w:hint="default"/>
      </w:rPr>
    </w:lvl>
    <w:lvl w:ilvl="1" w:tplc="30EAE26C" w:tentative="1">
      <w:start w:val="1"/>
      <w:numFmt w:val="bullet"/>
      <w:lvlText w:val="o"/>
      <w:lvlJc w:val="left"/>
      <w:pPr>
        <w:ind w:left="1440" w:hanging="360"/>
      </w:pPr>
      <w:rPr>
        <w:rFonts w:ascii="Courier New" w:hAnsi="Courier New" w:cs="Courier New" w:hint="default"/>
      </w:rPr>
    </w:lvl>
    <w:lvl w:ilvl="2" w:tplc="E6F87390" w:tentative="1">
      <w:start w:val="1"/>
      <w:numFmt w:val="bullet"/>
      <w:lvlText w:val=""/>
      <w:lvlJc w:val="left"/>
      <w:pPr>
        <w:ind w:left="2160" w:hanging="360"/>
      </w:pPr>
      <w:rPr>
        <w:rFonts w:ascii="Wingdings" w:hAnsi="Wingdings" w:hint="default"/>
      </w:rPr>
    </w:lvl>
    <w:lvl w:ilvl="3" w:tplc="CDA27F74" w:tentative="1">
      <w:start w:val="1"/>
      <w:numFmt w:val="bullet"/>
      <w:lvlText w:val=""/>
      <w:lvlJc w:val="left"/>
      <w:pPr>
        <w:ind w:left="2880" w:hanging="360"/>
      </w:pPr>
      <w:rPr>
        <w:rFonts w:ascii="Symbol" w:hAnsi="Symbol" w:hint="default"/>
      </w:rPr>
    </w:lvl>
    <w:lvl w:ilvl="4" w:tplc="0BA04ED6" w:tentative="1">
      <w:start w:val="1"/>
      <w:numFmt w:val="bullet"/>
      <w:lvlText w:val="o"/>
      <w:lvlJc w:val="left"/>
      <w:pPr>
        <w:ind w:left="3600" w:hanging="360"/>
      </w:pPr>
      <w:rPr>
        <w:rFonts w:ascii="Courier New" w:hAnsi="Courier New" w:cs="Courier New" w:hint="default"/>
      </w:rPr>
    </w:lvl>
    <w:lvl w:ilvl="5" w:tplc="BB72A95A" w:tentative="1">
      <w:start w:val="1"/>
      <w:numFmt w:val="bullet"/>
      <w:lvlText w:val=""/>
      <w:lvlJc w:val="left"/>
      <w:pPr>
        <w:ind w:left="4320" w:hanging="360"/>
      </w:pPr>
      <w:rPr>
        <w:rFonts w:ascii="Wingdings" w:hAnsi="Wingdings" w:hint="default"/>
      </w:rPr>
    </w:lvl>
    <w:lvl w:ilvl="6" w:tplc="7D4EB000" w:tentative="1">
      <w:start w:val="1"/>
      <w:numFmt w:val="bullet"/>
      <w:lvlText w:val=""/>
      <w:lvlJc w:val="left"/>
      <w:pPr>
        <w:ind w:left="5040" w:hanging="360"/>
      </w:pPr>
      <w:rPr>
        <w:rFonts w:ascii="Symbol" w:hAnsi="Symbol" w:hint="default"/>
      </w:rPr>
    </w:lvl>
    <w:lvl w:ilvl="7" w:tplc="8C6478A6" w:tentative="1">
      <w:start w:val="1"/>
      <w:numFmt w:val="bullet"/>
      <w:lvlText w:val="o"/>
      <w:lvlJc w:val="left"/>
      <w:pPr>
        <w:ind w:left="5760" w:hanging="360"/>
      </w:pPr>
      <w:rPr>
        <w:rFonts w:ascii="Courier New" w:hAnsi="Courier New" w:cs="Courier New" w:hint="default"/>
      </w:rPr>
    </w:lvl>
    <w:lvl w:ilvl="8" w:tplc="0F941D6A" w:tentative="1">
      <w:start w:val="1"/>
      <w:numFmt w:val="bullet"/>
      <w:lvlText w:val=""/>
      <w:lvlJc w:val="left"/>
      <w:pPr>
        <w:ind w:left="6480" w:hanging="360"/>
      </w:pPr>
      <w:rPr>
        <w:rFonts w:ascii="Wingdings" w:hAnsi="Wingdings" w:hint="default"/>
      </w:rPr>
    </w:lvl>
  </w:abstractNum>
  <w:abstractNum w:abstractNumId="7" w15:restartNumberingAfterBreak="0">
    <w:nsid w:val="20117434"/>
    <w:multiLevelType w:val="multilevel"/>
    <w:tmpl w:val="DDAA43B0"/>
    <w:lvl w:ilvl="0">
      <w:start w:val="1"/>
      <w:numFmt w:val="decimal"/>
      <w:pStyle w:val="Lijstnummering3"/>
      <w:lvlText w:val="%1."/>
      <w:lvlJc w:val="left"/>
      <w:pPr>
        <w:tabs>
          <w:tab w:val="num" w:pos="1134"/>
        </w:tabs>
        <w:ind w:left="1134" w:hanging="567"/>
      </w:pPr>
      <w:rPr>
        <w:rFonts w:hint="default"/>
      </w:rPr>
    </w:lvl>
    <w:lvl w:ilvl="1">
      <w:start w:val="1"/>
      <w:numFmt w:val="decimal"/>
      <w:pStyle w:val="Lijstnummering4"/>
      <w:lvlText w:val="%1.%2."/>
      <w:lvlJc w:val="left"/>
      <w:pPr>
        <w:tabs>
          <w:tab w:val="num" w:pos="1701"/>
        </w:tabs>
        <w:ind w:left="1701" w:hanging="567"/>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FA3877"/>
    <w:multiLevelType w:val="multilevel"/>
    <w:tmpl w:val="CF78C4AA"/>
    <w:lvl w:ilvl="0">
      <w:start w:val="1"/>
      <w:numFmt w:val="lowerLetter"/>
      <w:pStyle w:val="Lijstnummering"/>
      <w:lvlText w:val="%1."/>
      <w:lvlJc w:val="left"/>
      <w:pPr>
        <w:tabs>
          <w:tab w:val="num" w:pos="1134"/>
        </w:tabs>
        <w:ind w:left="1134" w:hanging="567"/>
      </w:pPr>
      <w:rPr>
        <w:rFonts w:hint="default"/>
      </w:rPr>
    </w:lvl>
    <w:lvl w:ilvl="1">
      <w:start w:val="1"/>
      <w:numFmt w:val="lowerRoman"/>
      <w:pStyle w:val="Lijstnummering2"/>
      <w:lvlText w:val="%2."/>
      <w:lvlJc w:val="left"/>
      <w:pPr>
        <w:tabs>
          <w:tab w:val="num" w:pos="1701"/>
        </w:tabs>
        <w:ind w:left="1701" w:hanging="567"/>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E65E9"/>
    <w:multiLevelType w:val="hybridMultilevel"/>
    <w:tmpl w:val="13C033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FE224FD"/>
    <w:multiLevelType w:val="multilevel"/>
    <w:tmpl w:val="5524CE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54B1B"/>
    <w:multiLevelType w:val="multilevel"/>
    <w:tmpl w:val="18085A98"/>
    <w:lvl w:ilvl="0">
      <w:start w:val="4"/>
      <w:numFmt w:val="decimal"/>
      <w:lvlText w:val="%1"/>
      <w:lvlJc w:val="left"/>
      <w:pPr>
        <w:ind w:left="375" w:hanging="375"/>
      </w:pPr>
      <w:rPr>
        <w:rFonts w:hint="default"/>
        <w:b/>
      </w:rPr>
    </w:lvl>
    <w:lvl w:ilvl="1">
      <w:start w:val="2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73777B6"/>
    <w:multiLevelType w:val="hybridMultilevel"/>
    <w:tmpl w:val="B644E1B4"/>
    <w:lvl w:ilvl="0" w:tplc="FE4EA8C6">
      <w:start w:val="1"/>
      <w:numFmt w:val="bullet"/>
      <w:lvlText w:val="-"/>
      <w:lvlJc w:val="left"/>
      <w:pPr>
        <w:tabs>
          <w:tab w:val="num" w:pos="1134"/>
        </w:tabs>
        <w:ind w:left="1134" w:hanging="567"/>
      </w:pPr>
      <w:rPr>
        <w:rFonts w:ascii="Corbel" w:hAnsi="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B61D00"/>
    <w:multiLevelType w:val="multilevel"/>
    <w:tmpl w:val="924E3EDE"/>
    <w:lvl w:ilvl="0">
      <w:start w:val="4"/>
      <w:numFmt w:val="decimal"/>
      <w:lvlText w:val="%1"/>
      <w:lvlJc w:val="left"/>
      <w:pPr>
        <w:ind w:left="375" w:hanging="375"/>
      </w:pPr>
      <w:rPr>
        <w:rFonts w:hint="default"/>
      </w:rPr>
    </w:lvl>
    <w:lvl w:ilvl="1">
      <w:start w:val="2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C1A2A"/>
    <w:multiLevelType w:val="hybridMultilevel"/>
    <w:tmpl w:val="7D84B79E"/>
    <w:lvl w:ilvl="0" w:tplc="171AB602">
      <w:start w:val="1"/>
      <w:numFmt w:val="lowerLetter"/>
      <w:lvlText w:val="%1."/>
      <w:lvlJc w:val="left"/>
      <w:pPr>
        <w:tabs>
          <w:tab w:val="num" w:pos="1440"/>
        </w:tabs>
        <w:ind w:left="1440" w:hanging="720"/>
      </w:pPr>
      <w:rPr>
        <w:rFonts w:hint="default"/>
      </w:rPr>
    </w:lvl>
    <w:lvl w:ilvl="1" w:tplc="A9B4FE2E">
      <w:start w:val="1"/>
      <w:numFmt w:val="decimal"/>
      <w:lvlText w:val="%2."/>
      <w:lvlJc w:val="left"/>
      <w:pPr>
        <w:tabs>
          <w:tab w:val="num" w:pos="1800"/>
        </w:tabs>
        <w:ind w:left="1800" w:hanging="360"/>
      </w:pPr>
      <w:rPr>
        <w:rFonts w:ascii="Times New Roman" w:eastAsia="Times New Roman" w:hAnsi="Times New Roman" w:cs="Times New Roman"/>
      </w:rPr>
    </w:lvl>
    <w:lvl w:ilvl="2" w:tplc="171AB602">
      <w:start w:val="1"/>
      <w:numFmt w:val="lowerLetter"/>
      <w:lvlText w:val="%3."/>
      <w:lvlJc w:val="left"/>
      <w:pPr>
        <w:tabs>
          <w:tab w:val="num" w:pos="3060"/>
        </w:tabs>
        <w:ind w:left="3060" w:hanging="720"/>
      </w:pPr>
      <w:rPr>
        <w:rFonts w:hint="default"/>
      </w:rPr>
    </w:lvl>
    <w:lvl w:ilvl="3" w:tplc="E36AFC72">
      <w:start w:val="2"/>
      <w:numFmt w:val="bullet"/>
      <w:lvlText w:val="-"/>
      <w:lvlJc w:val="left"/>
      <w:pPr>
        <w:tabs>
          <w:tab w:val="num" w:pos="3240"/>
        </w:tabs>
        <w:ind w:left="3240" w:hanging="360"/>
      </w:pPr>
      <w:rPr>
        <w:rFonts w:ascii="Times New Roman" w:eastAsia="SimSun" w:hAnsi="Times New Roman" w:hint="default"/>
      </w:rPr>
    </w:lvl>
    <w:lvl w:ilvl="4" w:tplc="171AB602">
      <w:start w:val="1"/>
      <w:numFmt w:val="lowerLetter"/>
      <w:lvlText w:val="%5."/>
      <w:lvlJc w:val="left"/>
      <w:pPr>
        <w:tabs>
          <w:tab w:val="num" w:pos="4320"/>
        </w:tabs>
        <w:ind w:left="4320" w:hanging="720"/>
      </w:pPr>
      <w:rPr>
        <w:rFonts w:hint="default"/>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54B85B1C"/>
    <w:multiLevelType w:val="multilevel"/>
    <w:tmpl w:val="1E44A0DC"/>
    <w:lvl w:ilvl="0">
      <w:start w:val="4"/>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577F796D"/>
    <w:multiLevelType w:val="hybridMultilevel"/>
    <w:tmpl w:val="13C033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DA010AA"/>
    <w:multiLevelType w:val="multilevel"/>
    <w:tmpl w:val="B5C2492E"/>
    <w:lvl w:ilvl="0">
      <w:start w:val="1"/>
      <w:numFmt w:val="bullet"/>
      <w:pStyle w:val="Lijstopsomteken"/>
      <w:lvlText w:val=""/>
      <w:lvlJc w:val="left"/>
      <w:pPr>
        <w:tabs>
          <w:tab w:val="num" w:pos="1134"/>
        </w:tabs>
        <w:ind w:left="1134" w:hanging="567"/>
      </w:pPr>
      <w:rPr>
        <w:rFonts w:ascii="Symbol" w:hAnsi="Symbol" w:hint="default"/>
      </w:rPr>
    </w:lvl>
    <w:lvl w:ilvl="1">
      <w:start w:val="1"/>
      <w:numFmt w:val="bullet"/>
      <w:pStyle w:val="Lijstopsomteken2"/>
      <w:lvlText w:val="­"/>
      <w:lvlJc w:val="left"/>
      <w:pPr>
        <w:tabs>
          <w:tab w:val="num" w:pos="1701"/>
        </w:tabs>
        <w:ind w:left="1701" w:hanging="567"/>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5E108F"/>
    <w:multiLevelType w:val="multilevel"/>
    <w:tmpl w:val="04685A1E"/>
    <w:name w:val="LexenceListChapters"/>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lowerLetter"/>
      <w:pStyle w:val="Kop3"/>
      <w:lvlText w:val="%3."/>
      <w:lvlJc w:val="left"/>
      <w:pPr>
        <w:tabs>
          <w:tab w:val="num" w:pos="1134"/>
        </w:tabs>
        <w:ind w:left="1134" w:hanging="567"/>
      </w:pPr>
      <w:rPr>
        <w:rFonts w:hint="default"/>
      </w:rPr>
    </w:lvl>
    <w:lvl w:ilvl="3">
      <w:start w:val="1"/>
      <w:numFmt w:val="lowerRoman"/>
      <w:pStyle w:val="Kop4"/>
      <w:lvlText w:val="%4."/>
      <w:lvlJc w:val="left"/>
      <w:pPr>
        <w:tabs>
          <w:tab w:val="num" w:pos="1701"/>
        </w:tabs>
        <w:ind w:left="1701" w:hanging="567"/>
      </w:pPr>
      <w:rPr>
        <w:rFonts w:hint="default"/>
      </w:rPr>
    </w:lvl>
    <w:lvl w:ilvl="4">
      <w:start w:val="1"/>
      <w:numFmt w:val="decimal"/>
      <w:pStyle w:val="Kop5"/>
      <w:lvlText w:val="%1.%2.%5"/>
      <w:lvlJc w:val="left"/>
      <w:pPr>
        <w:tabs>
          <w:tab w:val="num" w:pos="567"/>
        </w:tabs>
        <w:ind w:left="567" w:hanging="567"/>
      </w:pPr>
      <w:rPr>
        <w:rFonts w:hint="default"/>
      </w:rPr>
    </w:lvl>
    <w:lvl w:ilvl="5">
      <w:start w:val="1"/>
      <w:numFmt w:val="lowerLetter"/>
      <w:pStyle w:val="Kop6"/>
      <w:lvlText w:val="%6."/>
      <w:lvlJc w:val="left"/>
      <w:pPr>
        <w:tabs>
          <w:tab w:val="num" w:pos="1134"/>
        </w:tabs>
        <w:ind w:left="1134" w:hanging="567"/>
      </w:pPr>
      <w:rPr>
        <w:rFonts w:hint="default"/>
      </w:rPr>
    </w:lvl>
    <w:lvl w:ilvl="6">
      <w:start w:val="1"/>
      <w:numFmt w:val="lowerRoman"/>
      <w:pStyle w:val="Kop7"/>
      <w:lvlText w:val="%7."/>
      <w:lvlJc w:val="left"/>
      <w:pPr>
        <w:tabs>
          <w:tab w:val="num" w:pos="1701"/>
        </w:tabs>
        <w:ind w:left="1701" w:hanging="567"/>
      </w:pPr>
      <w:rPr>
        <w:rFonts w:hint="default"/>
      </w:rPr>
    </w:lvl>
    <w:lvl w:ilvl="7">
      <w:start w:val="1"/>
      <w:numFmt w:val="decimal"/>
      <w:pStyle w:val="Kop8"/>
      <w:lvlText w:val="%1.%2.%5.%8"/>
      <w:lvlJc w:val="left"/>
      <w:pPr>
        <w:tabs>
          <w:tab w:val="num" w:pos="567"/>
        </w:tabs>
        <w:ind w:left="567" w:hanging="567"/>
      </w:pPr>
      <w:rPr>
        <w:rFonts w:hint="default"/>
      </w:rPr>
    </w:lvl>
    <w:lvl w:ilvl="8">
      <w:start w:val="1"/>
      <w:numFmt w:val="lowerLetter"/>
      <w:pStyle w:val="Kop9"/>
      <w:lvlText w:val="%9."/>
      <w:lvlJc w:val="left"/>
      <w:pPr>
        <w:tabs>
          <w:tab w:val="num" w:pos="1134"/>
        </w:tabs>
        <w:ind w:left="1134" w:hanging="567"/>
      </w:pPr>
      <w:rPr>
        <w:rFonts w:hint="default"/>
      </w:rPr>
    </w:lvl>
  </w:abstractNum>
  <w:abstractNum w:abstractNumId="19" w15:restartNumberingAfterBreak="0">
    <w:nsid w:val="6E521A4A"/>
    <w:multiLevelType w:val="multilevel"/>
    <w:tmpl w:val="939674A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52F52"/>
    <w:multiLevelType w:val="multilevel"/>
    <w:tmpl w:val="1A98A48E"/>
    <w:lvl w:ilvl="0">
      <w:start w:val="4"/>
      <w:numFmt w:val="decimal"/>
      <w:lvlText w:val="%1"/>
      <w:lvlJc w:val="left"/>
      <w:pPr>
        <w:ind w:left="465" w:hanging="465"/>
      </w:pPr>
      <w:rPr>
        <w:rFonts w:eastAsiaTheme="majorEastAsia" w:hint="default"/>
        <w:b/>
      </w:rPr>
    </w:lvl>
    <w:lvl w:ilvl="1">
      <w:start w:val="22"/>
      <w:numFmt w:val="decimal"/>
      <w:lvlText w:val="%1.%2"/>
      <w:lvlJc w:val="left"/>
      <w:pPr>
        <w:ind w:left="465" w:hanging="465"/>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440" w:hanging="144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800" w:hanging="1800"/>
      </w:pPr>
      <w:rPr>
        <w:rFonts w:eastAsiaTheme="majorEastAsia" w:hint="default"/>
        <w:b/>
      </w:rPr>
    </w:lvl>
    <w:lvl w:ilvl="8">
      <w:start w:val="1"/>
      <w:numFmt w:val="decimal"/>
      <w:lvlText w:val="%1.%2.%3.%4.%5.%6.%7.%8.%9"/>
      <w:lvlJc w:val="left"/>
      <w:pPr>
        <w:ind w:left="2160" w:hanging="2160"/>
      </w:pPr>
      <w:rPr>
        <w:rFonts w:eastAsiaTheme="majorEastAsia" w:hint="default"/>
        <w:b/>
      </w:rPr>
    </w:lvl>
  </w:abstractNum>
  <w:num w:numId="1" w16cid:durableId="1946960693">
    <w:abstractNumId w:val="18"/>
  </w:num>
  <w:num w:numId="2" w16cid:durableId="1830898309">
    <w:abstractNumId w:val="8"/>
  </w:num>
  <w:num w:numId="3" w16cid:durableId="1425766705">
    <w:abstractNumId w:val="4"/>
  </w:num>
  <w:num w:numId="4" w16cid:durableId="200750740">
    <w:abstractNumId w:val="3"/>
  </w:num>
  <w:num w:numId="5" w16cid:durableId="1425833308">
    <w:abstractNumId w:val="2"/>
  </w:num>
  <w:num w:numId="6" w16cid:durableId="1449085545">
    <w:abstractNumId w:val="17"/>
  </w:num>
  <w:num w:numId="7" w16cid:durableId="1228957684">
    <w:abstractNumId w:val="12"/>
  </w:num>
  <w:num w:numId="8" w16cid:durableId="1778216122">
    <w:abstractNumId w:val="6"/>
  </w:num>
  <w:num w:numId="9" w16cid:durableId="985550369">
    <w:abstractNumId w:val="5"/>
  </w:num>
  <w:num w:numId="10" w16cid:durableId="1916428095">
    <w:abstractNumId w:val="5"/>
  </w:num>
  <w:num w:numId="11" w16cid:durableId="1759056531">
    <w:abstractNumId w:val="19"/>
  </w:num>
  <w:num w:numId="12" w16cid:durableId="14514328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5279629">
    <w:abstractNumId w:val="1"/>
  </w:num>
  <w:num w:numId="14" w16cid:durableId="954672982">
    <w:abstractNumId w:val="8"/>
  </w:num>
  <w:num w:numId="15" w16cid:durableId="208227547">
    <w:abstractNumId w:val="7"/>
  </w:num>
  <w:num w:numId="16" w16cid:durableId="1023674204">
    <w:abstractNumId w:val="0"/>
  </w:num>
  <w:num w:numId="17" w16cid:durableId="1085612412">
    <w:abstractNumId w:val="7"/>
  </w:num>
  <w:num w:numId="18" w16cid:durableId="1530987308">
    <w:abstractNumId w:val="14"/>
  </w:num>
  <w:num w:numId="19" w16cid:durableId="568686133">
    <w:abstractNumId w:val="16"/>
  </w:num>
  <w:num w:numId="20" w16cid:durableId="1321470271">
    <w:abstractNumId w:val="9"/>
  </w:num>
  <w:num w:numId="21" w16cid:durableId="933517475">
    <w:abstractNumId w:val="15"/>
  </w:num>
  <w:num w:numId="22" w16cid:durableId="82995139">
    <w:abstractNumId w:val="20"/>
  </w:num>
  <w:num w:numId="23" w16cid:durableId="178087949">
    <w:abstractNumId w:val="10"/>
  </w:num>
  <w:num w:numId="24" w16cid:durableId="228344607">
    <w:abstractNumId w:val="13"/>
  </w:num>
  <w:num w:numId="25" w16cid:durableId="1821463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leegdoc"/>
  </w:docVars>
  <w:rsids>
    <w:rsidRoot w:val="00DE2A9C"/>
    <w:rsid w:val="00011D21"/>
    <w:rsid w:val="000150FF"/>
    <w:rsid w:val="00022B68"/>
    <w:rsid w:val="00037441"/>
    <w:rsid w:val="00046A8C"/>
    <w:rsid w:val="000479B6"/>
    <w:rsid w:val="000B1007"/>
    <w:rsid w:val="000D2373"/>
    <w:rsid w:val="000E1A08"/>
    <w:rsid w:val="000F643C"/>
    <w:rsid w:val="0011059D"/>
    <w:rsid w:val="00122F74"/>
    <w:rsid w:val="001C7708"/>
    <w:rsid w:val="001E194B"/>
    <w:rsid w:val="001F1432"/>
    <w:rsid w:val="00201364"/>
    <w:rsid w:val="00211479"/>
    <w:rsid w:val="00214C03"/>
    <w:rsid w:val="00226DFF"/>
    <w:rsid w:val="002629B4"/>
    <w:rsid w:val="0026495C"/>
    <w:rsid w:val="00271557"/>
    <w:rsid w:val="00272E97"/>
    <w:rsid w:val="00276E6F"/>
    <w:rsid w:val="002C49F0"/>
    <w:rsid w:val="002E39FB"/>
    <w:rsid w:val="002E7669"/>
    <w:rsid w:val="002E7F6C"/>
    <w:rsid w:val="002F09BC"/>
    <w:rsid w:val="00312716"/>
    <w:rsid w:val="0032667B"/>
    <w:rsid w:val="0033009B"/>
    <w:rsid w:val="0033092C"/>
    <w:rsid w:val="00337036"/>
    <w:rsid w:val="00341F9C"/>
    <w:rsid w:val="00345503"/>
    <w:rsid w:val="00351D1A"/>
    <w:rsid w:val="003672A0"/>
    <w:rsid w:val="0038146A"/>
    <w:rsid w:val="00382F67"/>
    <w:rsid w:val="00383F88"/>
    <w:rsid w:val="00393C4B"/>
    <w:rsid w:val="003A5A6F"/>
    <w:rsid w:val="003A76E2"/>
    <w:rsid w:val="003C7BF7"/>
    <w:rsid w:val="003D333B"/>
    <w:rsid w:val="003E37B1"/>
    <w:rsid w:val="003E6CE5"/>
    <w:rsid w:val="00401478"/>
    <w:rsid w:val="0043716D"/>
    <w:rsid w:val="004658D5"/>
    <w:rsid w:val="0048702C"/>
    <w:rsid w:val="004B43CC"/>
    <w:rsid w:val="004B4725"/>
    <w:rsid w:val="004C7605"/>
    <w:rsid w:val="004E7AFE"/>
    <w:rsid w:val="004F27C1"/>
    <w:rsid w:val="004F376B"/>
    <w:rsid w:val="0051327B"/>
    <w:rsid w:val="00517C21"/>
    <w:rsid w:val="00520183"/>
    <w:rsid w:val="00523D06"/>
    <w:rsid w:val="00544282"/>
    <w:rsid w:val="00553437"/>
    <w:rsid w:val="00581B8E"/>
    <w:rsid w:val="0058273B"/>
    <w:rsid w:val="0059596A"/>
    <w:rsid w:val="00596512"/>
    <w:rsid w:val="005B27A2"/>
    <w:rsid w:val="005B5363"/>
    <w:rsid w:val="005C525C"/>
    <w:rsid w:val="005D2006"/>
    <w:rsid w:val="005E2A94"/>
    <w:rsid w:val="005F52E2"/>
    <w:rsid w:val="00606084"/>
    <w:rsid w:val="00611784"/>
    <w:rsid w:val="006354CD"/>
    <w:rsid w:val="00645D18"/>
    <w:rsid w:val="00656148"/>
    <w:rsid w:val="00671E31"/>
    <w:rsid w:val="00686EDB"/>
    <w:rsid w:val="0068706A"/>
    <w:rsid w:val="00690E21"/>
    <w:rsid w:val="00691980"/>
    <w:rsid w:val="00692AEC"/>
    <w:rsid w:val="006D05FD"/>
    <w:rsid w:val="006E6A71"/>
    <w:rsid w:val="00700211"/>
    <w:rsid w:val="00721CE9"/>
    <w:rsid w:val="00735C55"/>
    <w:rsid w:val="00741A76"/>
    <w:rsid w:val="007473F1"/>
    <w:rsid w:val="00751084"/>
    <w:rsid w:val="00760A5D"/>
    <w:rsid w:val="00786EFD"/>
    <w:rsid w:val="007971F4"/>
    <w:rsid w:val="007979A5"/>
    <w:rsid w:val="007A01E4"/>
    <w:rsid w:val="007B341B"/>
    <w:rsid w:val="007C5CAB"/>
    <w:rsid w:val="007C7BFE"/>
    <w:rsid w:val="007E0F0D"/>
    <w:rsid w:val="00801EC8"/>
    <w:rsid w:val="00804D29"/>
    <w:rsid w:val="00805C0C"/>
    <w:rsid w:val="00825E8E"/>
    <w:rsid w:val="0083508C"/>
    <w:rsid w:val="008960AF"/>
    <w:rsid w:val="008B4DA2"/>
    <w:rsid w:val="008C4534"/>
    <w:rsid w:val="008D33D4"/>
    <w:rsid w:val="008F7C26"/>
    <w:rsid w:val="00907A22"/>
    <w:rsid w:val="009165D6"/>
    <w:rsid w:val="009412C4"/>
    <w:rsid w:val="00946435"/>
    <w:rsid w:val="0098492F"/>
    <w:rsid w:val="009B3C0D"/>
    <w:rsid w:val="009B3CD5"/>
    <w:rsid w:val="009B531C"/>
    <w:rsid w:val="009D592C"/>
    <w:rsid w:val="009D63EE"/>
    <w:rsid w:val="009E646B"/>
    <w:rsid w:val="00A02777"/>
    <w:rsid w:val="00A1468C"/>
    <w:rsid w:val="00A2438B"/>
    <w:rsid w:val="00A31553"/>
    <w:rsid w:val="00A36407"/>
    <w:rsid w:val="00A4314B"/>
    <w:rsid w:val="00A60D17"/>
    <w:rsid w:val="00A84CDA"/>
    <w:rsid w:val="00AC7E1B"/>
    <w:rsid w:val="00AF2FA3"/>
    <w:rsid w:val="00AF77F1"/>
    <w:rsid w:val="00B410EB"/>
    <w:rsid w:val="00B611F3"/>
    <w:rsid w:val="00B70A5A"/>
    <w:rsid w:val="00BA0D63"/>
    <w:rsid w:val="00BC3F14"/>
    <w:rsid w:val="00BE7016"/>
    <w:rsid w:val="00C2254E"/>
    <w:rsid w:val="00C3128E"/>
    <w:rsid w:val="00C53778"/>
    <w:rsid w:val="00C63E0D"/>
    <w:rsid w:val="00C87592"/>
    <w:rsid w:val="00C95992"/>
    <w:rsid w:val="00CC3D8C"/>
    <w:rsid w:val="00CE4E15"/>
    <w:rsid w:val="00CE7002"/>
    <w:rsid w:val="00CF154B"/>
    <w:rsid w:val="00CF6271"/>
    <w:rsid w:val="00D0193D"/>
    <w:rsid w:val="00D1487D"/>
    <w:rsid w:val="00D27DE9"/>
    <w:rsid w:val="00D40EDD"/>
    <w:rsid w:val="00D45422"/>
    <w:rsid w:val="00D51EB4"/>
    <w:rsid w:val="00D53D96"/>
    <w:rsid w:val="00D63E35"/>
    <w:rsid w:val="00D974CF"/>
    <w:rsid w:val="00D9780A"/>
    <w:rsid w:val="00DC376B"/>
    <w:rsid w:val="00DC4CCE"/>
    <w:rsid w:val="00DD066F"/>
    <w:rsid w:val="00DE2A9C"/>
    <w:rsid w:val="00DE5919"/>
    <w:rsid w:val="00DF7AB9"/>
    <w:rsid w:val="00E02E35"/>
    <w:rsid w:val="00E061E3"/>
    <w:rsid w:val="00E36791"/>
    <w:rsid w:val="00E53D46"/>
    <w:rsid w:val="00E55F56"/>
    <w:rsid w:val="00E56229"/>
    <w:rsid w:val="00E56A28"/>
    <w:rsid w:val="00E66F84"/>
    <w:rsid w:val="00E8522E"/>
    <w:rsid w:val="00E922BE"/>
    <w:rsid w:val="00E94B2B"/>
    <w:rsid w:val="00EB1C9C"/>
    <w:rsid w:val="00EB5648"/>
    <w:rsid w:val="00EC0CE8"/>
    <w:rsid w:val="00EC1D36"/>
    <w:rsid w:val="00ED5674"/>
    <w:rsid w:val="00EE2C7B"/>
    <w:rsid w:val="00EF1450"/>
    <w:rsid w:val="00EF5436"/>
    <w:rsid w:val="00F22830"/>
    <w:rsid w:val="00F234FB"/>
    <w:rsid w:val="00F356D5"/>
    <w:rsid w:val="00F357FB"/>
    <w:rsid w:val="00F37A2E"/>
    <w:rsid w:val="00F63871"/>
    <w:rsid w:val="00F64481"/>
    <w:rsid w:val="00F64CD9"/>
    <w:rsid w:val="00F75437"/>
    <w:rsid w:val="00F75E6A"/>
    <w:rsid w:val="00F8715B"/>
    <w:rsid w:val="00FA2742"/>
    <w:rsid w:val="00FB510B"/>
    <w:rsid w:val="00FC5B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28444"/>
  <w15:docId w15:val="{5DAC2DED-78BE-4613-9283-4B54D099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8"/>
        <w:sz w:val="19"/>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iPriority="10" w:unhideWhenUsed="1"/>
    <w:lsdException w:name="List Bullet 5" w:semiHidden="1" w:uiPriority="10" w:unhideWhenUsed="1"/>
    <w:lsdException w:name="List Number 2" w:semiHidden="1" w:uiPriority="10" w:unhideWhenUsed="1"/>
    <w:lsdException w:name="List Number 3" w:uiPriority="10"/>
    <w:lsdException w:name="List Number 4" w:uiPriority="10"/>
    <w:lsdException w:name="List Number 5" w:semiHidden="1" w:uiPriority="1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6A28"/>
    <w:pPr>
      <w:spacing w:after="0" w:line="240" w:lineRule="auto"/>
    </w:pPr>
    <w:rPr>
      <w:rFonts w:ascii="Times New Roman" w:eastAsia="Times New Roman" w:hAnsi="Times New Roman" w:cs="Times New Roman"/>
      <w:kern w:val="0"/>
      <w:sz w:val="24"/>
      <w:szCs w:val="24"/>
      <w:lang w:eastAsia="nl-NL"/>
    </w:rPr>
  </w:style>
  <w:style w:type="paragraph" w:styleId="Kop1">
    <w:name w:val="heading 1"/>
    <w:basedOn w:val="Standaard"/>
    <w:next w:val="Standaard"/>
    <w:link w:val="Kop1Char"/>
    <w:qFormat/>
    <w:rsid w:val="0043716D"/>
    <w:pPr>
      <w:keepNext/>
      <w:keepLines/>
      <w:numPr>
        <w:numId w:val="1"/>
      </w:numPr>
      <w:spacing w:after="600"/>
      <w:outlineLvl w:val="0"/>
    </w:pPr>
    <w:rPr>
      <w:rFonts w:eastAsiaTheme="majorEastAsia" w:cstheme="majorBidi"/>
      <w:b/>
      <w:bCs/>
      <w:caps/>
      <w:szCs w:val="28"/>
    </w:rPr>
  </w:style>
  <w:style w:type="paragraph" w:styleId="Kop2">
    <w:name w:val="heading 2"/>
    <w:basedOn w:val="Standaard"/>
    <w:next w:val="Standaard"/>
    <w:link w:val="Kop2Char"/>
    <w:uiPriority w:val="9"/>
    <w:qFormat/>
    <w:rsid w:val="0043716D"/>
    <w:pPr>
      <w:numPr>
        <w:ilvl w:val="1"/>
        <w:numId w:val="1"/>
      </w:numPr>
      <w:outlineLvl w:val="1"/>
    </w:pPr>
    <w:rPr>
      <w:rFonts w:eastAsiaTheme="majorEastAsia" w:cstheme="majorBidi"/>
      <w:b/>
      <w:bCs/>
      <w:caps/>
      <w:szCs w:val="26"/>
    </w:rPr>
  </w:style>
  <w:style w:type="paragraph" w:styleId="Kop3">
    <w:name w:val="heading 3"/>
    <w:basedOn w:val="Standaard"/>
    <w:link w:val="Kop3Char"/>
    <w:uiPriority w:val="9"/>
    <w:qFormat/>
    <w:rsid w:val="003E37B1"/>
    <w:pPr>
      <w:numPr>
        <w:ilvl w:val="2"/>
        <w:numId w:val="1"/>
      </w:numPr>
      <w:outlineLvl w:val="2"/>
    </w:pPr>
    <w:rPr>
      <w:rFonts w:eastAsiaTheme="majorEastAsia" w:cstheme="majorBidi"/>
      <w:bCs/>
    </w:rPr>
  </w:style>
  <w:style w:type="paragraph" w:styleId="Kop4">
    <w:name w:val="heading 4"/>
    <w:basedOn w:val="Standaard"/>
    <w:link w:val="Kop4Char"/>
    <w:uiPriority w:val="9"/>
    <w:qFormat/>
    <w:rsid w:val="00581B8E"/>
    <w:pPr>
      <w:numPr>
        <w:ilvl w:val="3"/>
        <w:numId w:val="1"/>
      </w:numPr>
      <w:outlineLvl w:val="3"/>
    </w:pPr>
    <w:rPr>
      <w:rFonts w:eastAsiaTheme="majorEastAsia" w:cstheme="majorBidi"/>
      <w:bCs/>
      <w:iCs/>
    </w:rPr>
  </w:style>
  <w:style w:type="paragraph" w:styleId="Kop5">
    <w:name w:val="heading 5"/>
    <w:basedOn w:val="Standaard"/>
    <w:next w:val="Standaard"/>
    <w:link w:val="Kop5Char"/>
    <w:uiPriority w:val="9"/>
    <w:qFormat/>
    <w:rsid w:val="00581B8E"/>
    <w:pPr>
      <w:numPr>
        <w:ilvl w:val="4"/>
        <w:numId w:val="1"/>
      </w:numPr>
      <w:outlineLvl w:val="4"/>
    </w:pPr>
    <w:rPr>
      <w:rFonts w:eastAsiaTheme="majorEastAsia" w:cstheme="majorBidi"/>
      <w:b/>
    </w:rPr>
  </w:style>
  <w:style w:type="paragraph" w:styleId="Kop6">
    <w:name w:val="heading 6"/>
    <w:basedOn w:val="Standaard"/>
    <w:link w:val="Kop6Char"/>
    <w:uiPriority w:val="9"/>
    <w:unhideWhenUsed/>
    <w:qFormat/>
    <w:rsid w:val="0043716D"/>
    <w:pPr>
      <w:numPr>
        <w:ilvl w:val="5"/>
        <w:numId w:val="1"/>
      </w:numPr>
      <w:outlineLvl w:val="5"/>
    </w:pPr>
    <w:rPr>
      <w:rFonts w:eastAsiaTheme="majorEastAsia" w:cstheme="majorBidi"/>
      <w:iCs/>
    </w:rPr>
  </w:style>
  <w:style w:type="paragraph" w:styleId="Kop7">
    <w:name w:val="heading 7"/>
    <w:basedOn w:val="Standaard"/>
    <w:link w:val="Kop7Char"/>
    <w:uiPriority w:val="9"/>
    <w:unhideWhenUsed/>
    <w:qFormat/>
    <w:rsid w:val="003E37B1"/>
    <w:pPr>
      <w:numPr>
        <w:ilvl w:val="6"/>
        <w:numId w:val="1"/>
      </w:numPr>
      <w:outlineLvl w:val="6"/>
    </w:pPr>
    <w:rPr>
      <w:rFonts w:eastAsiaTheme="majorEastAsia" w:cstheme="majorBidi"/>
      <w:iCs/>
    </w:rPr>
  </w:style>
  <w:style w:type="paragraph" w:styleId="Kop8">
    <w:name w:val="heading 8"/>
    <w:basedOn w:val="Standaard"/>
    <w:next w:val="Standaard"/>
    <w:link w:val="Kop8Char"/>
    <w:uiPriority w:val="9"/>
    <w:semiHidden/>
    <w:qFormat/>
    <w:rsid w:val="003E37B1"/>
    <w:pPr>
      <w:numPr>
        <w:ilvl w:val="7"/>
        <w:numId w:val="1"/>
      </w:numPr>
      <w:outlineLvl w:val="7"/>
    </w:pPr>
    <w:rPr>
      <w:rFonts w:eastAsiaTheme="majorEastAsia" w:cstheme="majorBidi"/>
      <w:szCs w:val="20"/>
    </w:rPr>
  </w:style>
  <w:style w:type="paragraph" w:styleId="Kop9">
    <w:name w:val="heading 9"/>
    <w:basedOn w:val="Standaard"/>
    <w:link w:val="Kop9Char"/>
    <w:uiPriority w:val="9"/>
    <w:semiHidden/>
    <w:qFormat/>
    <w:rsid w:val="00581B8E"/>
    <w:pPr>
      <w:numPr>
        <w:ilvl w:val="8"/>
        <w:numId w:val="1"/>
      </w:numPr>
      <w:outlineLvl w:val="8"/>
    </w:pPr>
    <w:rPr>
      <w:rFonts w:eastAsiaTheme="majorEastAsia" w:cstheme="majorBid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75E6A"/>
    <w:pPr>
      <w:tabs>
        <w:tab w:val="center" w:pos="4479"/>
        <w:tab w:val="right" w:pos="8959"/>
      </w:tabs>
    </w:pPr>
  </w:style>
  <w:style w:type="character" w:customStyle="1" w:styleId="KoptekstChar">
    <w:name w:val="Koptekst Char"/>
    <w:basedOn w:val="Standaardalinea-lettertype"/>
    <w:link w:val="Koptekst"/>
    <w:uiPriority w:val="99"/>
    <w:rsid w:val="00F75E6A"/>
    <w:rPr>
      <w:rFonts w:ascii="Verdana" w:hAnsi="Verdana"/>
      <w:spacing w:val="5"/>
      <w:kern w:val="28"/>
      <w:sz w:val="19"/>
    </w:rPr>
  </w:style>
  <w:style w:type="paragraph" w:styleId="Voettekst">
    <w:name w:val="footer"/>
    <w:basedOn w:val="Standaard"/>
    <w:link w:val="VoettekstChar"/>
    <w:uiPriority w:val="99"/>
    <w:unhideWhenUsed/>
    <w:rsid w:val="0059596A"/>
    <w:pPr>
      <w:tabs>
        <w:tab w:val="right" w:pos="8959"/>
      </w:tabs>
    </w:pPr>
    <w:rPr>
      <w:sz w:val="16"/>
    </w:rPr>
  </w:style>
  <w:style w:type="character" w:customStyle="1" w:styleId="Kop1Char">
    <w:name w:val="Kop 1 Char"/>
    <w:basedOn w:val="Standaardalinea-lettertype"/>
    <w:link w:val="Kop1"/>
    <w:uiPriority w:val="9"/>
    <w:rsid w:val="0043716D"/>
    <w:rPr>
      <w:rFonts w:ascii="Verdana" w:eastAsiaTheme="majorEastAsia" w:hAnsi="Verdana" w:cstheme="majorBidi"/>
      <w:b/>
      <w:bCs/>
      <w:caps/>
      <w:spacing w:val="5"/>
      <w:kern w:val="28"/>
      <w:sz w:val="24"/>
      <w:szCs w:val="28"/>
    </w:rPr>
  </w:style>
  <w:style w:type="character" w:customStyle="1" w:styleId="Kop2Char">
    <w:name w:val="Kop 2 Char"/>
    <w:basedOn w:val="Standaardalinea-lettertype"/>
    <w:link w:val="Kop2"/>
    <w:uiPriority w:val="9"/>
    <w:rsid w:val="0043716D"/>
    <w:rPr>
      <w:rFonts w:ascii="Verdana" w:eastAsiaTheme="majorEastAsia" w:hAnsi="Verdana" w:cstheme="majorBidi"/>
      <w:b/>
      <w:bCs/>
      <w:caps/>
      <w:spacing w:val="5"/>
      <w:kern w:val="28"/>
      <w:sz w:val="19"/>
      <w:szCs w:val="26"/>
    </w:rPr>
  </w:style>
  <w:style w:type="paragraph" w:styleId="Titel">
    <w:name w:val="Title"/>
    <w:basedOn w:val="Standaard"/>
    <w:next w:val="Standaard"/>
    <w:link w:val="TitelChar"/>
    <w:uiPriority w:val="10"/>
    <w:semiHidden/>
    <w:qFormat/>
    <w:rsid w:val="00F357FB"/>
    <w:pPr>
      <w:contextualSpacing/>
    </w:pPr>
    <w:rPr>
      <w:rFonts w:eastAsiaTheme="majorEastAsia" w:cstheme="majorBidi"/>
      <w:b/>
      <w:caps/>
      <w:szCs w:val="52"/>
    </w:rPr>
  </w:style>
  <w:style w:type="character" w:customStyle="1" w:styleId="TitelChar">
    <w:name w:val="Titel Char"/>
    <w:basedOn w:val="Standaardalinea-lettertype"/>
    <w:link w:val="Titel"/>
    <w:uiPriority w:val="10"/>
    <w:semiHidden/>
    <w:rsid w:val="00804D29"/>
    <w:rPr>
      <w:rFonts w:ascii="Verdana" w:eastAsiaTheme="majorEastAsia" w:hAnsi="Verdana" w:cstheme="majorBidi"/>
      <w:b/>
      <w:caps/>
      <w:spacing w:val="5"/>
      <w:kern w:val="28"/>
      <w:sz w:val="19"/>
      <w:szCs w:val="52"/>
    </w:rPr>
  </w:style>
  <w:style w:type="paragraph" w:styleId="Ondertitel">
    <w:name w:val="Subtitle"/>
    <w:basedOn w:val="Standaard"/>
    <w:next w:val="Standaard"/>
    <w:link w:val="OndertitelChar"/>
    <w:uiPriority w:val="11"/>
    <w:semiHidden/>
    <w:rsid w:val="00F357FB"/>
    <w:pPr>
      <w:numPr>
        <w:ilvl w:val="1"/>
      </w:numPr>
    </w:pPr>
    <w:rPr>
      <w:rFonts w:eastAsiaTheme="majorEastAsia" w:cstheme="majorBidi"/>
      <w:b/>
      <w:iCs/>
    </w:rPr>
  </w:style>
  <w:style w:type="character" w:customStyle="1" w:styleId="OndertitelChar">
    <w:name w:val="Ondertitel Char"/>
    <w:basedOn w:val="Standaardalinea-lettertype"/>
    <w:link w:val="Ondertitel"/>
    <w:uiPriority w:val="11"/>
    <w:semiHidden/>
    <w:rsid w:val="0033009B"/>
    <w:rPr>
      <w:rFonts w:ascii="Verdana" w:eastAsiaTheme="majorEastAsia" w:hAnsi="Verdana" w:cstheme="majorBidi"/>
      <w:b/>
      <w:iCs/>
      <w:spacing w:val="5"/>
      <w:kern w:val="28"/>
      <w:sz w:val="19"/>
      <w:szCs w:val="24"/>
    </w:rPr>
  </w:style>
  <w:style w:type="character" w:customStyle="1" w:styleId="Kop3Char">
    <w:name w:val="Kop 3 Char"/>
    <w:basedOn w:val="Standaardalinea-lettertype"/>
    <w:link w:val="Kop3"/>
    <w:uiPriority w:val="9"/>
    <w:rsid w:val="003E37B1"/>
    <w:rPr>
      <w:rFonts w:ascii="Verdana" w:eastAsiaTheme="majorEastAsia" w:hAnsi="Verdana" w:cstheme="majorBidi"/>
      <w:bCs/>
      <w:spacing w:val="5"/>
      <w:kern w:val="28"/>
      <w:sz w:val="19"/>
    </w:rPr>
  </w:style>
  <w:style w:type="character" w:customStyle="1" w:styleId="Kop4Char">
    <w:name w:val="Kop 4 Char"/>
    <w:basedOn w:val="Standaardalinea-lettertype"/>
    <w:link w:val="Kop4"/>
    <w:uiPriority w:val="9"/>
    <w:rsid w:val="00581B8E"/>
    <w:rPr>
      <w:rFonts w:ascii="Verdana" w:eastAsiaTheme="majorEastAsia" w:hAnsi="Verdana" w:cstheme="majorBidi"/>
      <w:bCs/>
      <w:iCs/>
      <w:spacing w:val="5"/>
      <w:kern w:val="28"/>
      <w:sz w:val="19"/>
    </w:rPr>
  </w:style>
  <w:style w:type="character" w:customStyle="1" w:styleId="Kop5Char">
    <w:name w:val="Kop 5 Char"/>
    <w:basedOn w:val="Standaardalinea-lettertype"/>
    <w:link w:val="Kop5"/>
    <w:uiPriority w:val="9"/>
    <w:rsid w:val="00581B8E"/>
    <w:rPr>
      <w:rFonts w:ascii="Verdana" w:eastAsiaTheme="majorEastAsia" w:hAnsi="Verdana" w:cstheme="majorBidi"/>
      <w:b/>
      <w:spacing w:val="5"/>
      <w:kern w:val="28"/>
      <w:sz w:val="19"/>
    </w:rPr>
  </w:style>
  <w:style w:type="character" w:customStyle="1" w:styleId="Kop6Char">
    <w:name w:val="Kop 6 Char"/>
    <w:basedOn w:val="Standaardalinea-lettertype"/>
    <w:link w:val="Kop6"/>
    <w:uiPriority w:val="9"/>
    <w:rsid w:val="00EC0CE8"/>
    <w:rPr>
      <w:rFonts w:ascii="Verdana" w:eastAsiaTheme="majorEastAsia" w:hAnsi="Verdana" w:cstheme="majorBidi"/>
      <w:iCs/>
      <w:spacing w:val="5"/>
      <w:kern w:val="28"/>
      <w:sz w:val="19"/>
    </w:rPr>
  </w:style>
  <w:style w:type="character" w:customStyle="1" w:styleId="Kop7Char">
    <w:name w:val="Kop 7 Char"/>
    <w:basedOn w:val="Standaardalinea-lettertype"/>
    <w:link w:val="Kop7"/>
    <w:uiPriority w:val="9"/>
    <w:rsid w:val="00EC0CE8"/>
    <w:rPr>
      <w:rFonts w:ascii="Verdana" w:eastAsiaTheme="majorEastAsia" w:hAnsi="Verdana" w:cstheme="majorBidi"/>
      <w:iCs/>
      <w:spacing w:val="5"/>
      <w:kern w:val="28"/>
      <w:sz w:val="19"/>
    </w:rPr>
  </w:style>
  <w:style w:type="character" w:customStyle="1" w:styleId="Kop8Char">
    <w:name w:val="Kop 8 Char"/>
    <w:basedOn w:val="Standaardalinea-lettertype"/>
    <w:link w:val="Kop8"/>
    <w:uiPriority w:val="9"/>
    <w:semiHidden/>
    <w:rsid w:val="003E37B1"/>
    <w:rPr>
      <w:rFonts w:ascii="Verdana" w:eastAsiaTheme="majorEastAsia" w:hAnsi="Verdana" w:cstheme="majorBidi"/>
      <w:spacing w:val="5"/>
      <w:kern w:val="28"/>
      <w:sz w:val="19"/>
      <w:szCs w:val="20"/>
    </w:rPr>
  </w:style>
  <w:style w:type="character" w:customStyle="1" w:styleId="Kop9Char">
    <w:name w:val="Kop 9 Char"/>
    <w:basedOn w:val="Standaardalinea-lettertype"/>
    <w:link w:val="Kop9"/>
    <w:uiPriority w:val="9"/>
    <w:semiHidden/>
    <w:rsid w:val="00581B8E"/>
    <w:rPr>
      <w:rFonts w:ascii="Verdana" w:eastAsiaTheme="majorEastAsia" w:hAnsi="Verdana" w:cstheme="majorBidi"/>
      <w:iCs/>
      <w:spacing w:val="5"/>
      <w:kern w:val="28"/>
      <w:sz w:val="19"/>
      <w:szCs w:val="20"/>
    </w:rPr>
  </w:style>
  <w:style w:type="paragraph" w:styleId="Plattetekstinspringen">
    <w:name w:val="Body Text Indent"/>
    <w:basedOn w:val="Standaard"/>
    <w:link w:val="PlattetekstinspringenChar"/>
    <w:uiPriority w:val="10"/>
    <w:qFormat/>
    <w:rsid w:val="00C63E0D"/>
    <w:pPr>
      <w:ind w:left="567"/>
    </w:pPr>
  </w:style>
  <w:style w:type="character" w:customStyle="1" w:styleId="PlattetekstinspringenChar">
    <w:name w:val="Platte tekst inspringen Char"/>
    <w:basedOn w:val="Standaardalinea-lettertype"/>
    <w:link w:val="Plattetekstinspringen"/>
    <w:uiPriority w:val="10"/>
    <w:rsid w:val="00EC0CE8"/>
    <w:rPr>
      <w:rFonts w:ascii="Verdana" w:hAnsi="Verdana"/>
      <w:spacing w:val="5"/>
      <w:kern w:val="28"/>
      <w:sz w:val="19"/>
    </w:rPr>
  </w:style>
  <w:style w:type="paragraph" w:styleId="Plattetekstinspringen2">
    <w:name w:val="Body Text Indent 2"/>
    <w:basedOn w:val="Standaard"/>
    <w:link w:val="Plattetekstinspringen2Char"/>
    <w:uiPriority w:val="10"/>
    <w:rsid w:val="00C63E0D"/>
    <w:pPr>
      <w:ind w:left="1134"/>
    </w:pPr>
  </w:style>
  <w:style w:type="character" w:customStyle="1" w:styleId="Plattetekstinspringen2Char">
    <w:name w:val="Platte tekst inspringen 2 Char"/>
    <w:basedOn w:val="Standaardalinea-lettertype"/>
    <w:link w:val="Plattetekstinspringen2"/>
    <w:uiPriority w:val="10"/>
    <w:rsid w:val="00EC0CE8"/>
    <w:rPr>
      <w:rFonts w:ascii="Verdana" w:hAnsi="Verdana"/>
      <w:spacing w:val="5"/>
      <w:kern w:val="28"/>
      <w:sz w:val="19"/>
    </w:rPr>
  </w:style>
  <w:style w:type="paragraph" w:styleId="Plattetekstinspringen3">
    <w:name w:val="Body Text Indent 3"/>
    <w:basedOn w:val="Standaard"/>
    <w:link w:val="Plattetekstinspringen3Char"/>
    <w:rsid w:val="00C63E0D"/>
    <w:pPr>
      <w:ind w:left="1701"/>
    </w:pPr>
    <w:rPr>
      <w:szCs w:val="16"/>
    </w:rPr>
  </w:style>
  <w:style w:type="character" w:customStyle="1" w:styleId="Plattetekstinspringen3Char">
    <w:name w:val="Platte tekst inspringen 3 Char"/>
    <w:basedOn w:val="Standaardalinea-lettertype"/>
    <w:link w:val="Plattetekstinspringen3"/>
    <w:uiPriority w:val="10"/>
    <w:rsid w:val="00EC0CE8"/>
    <w:rPr>
      <w:rFonts w:ascii="Verdana" w:hAnsi="Verdana"/>
      <w:spacing w:val="5"/>
      <w:kern w:val="28"/>
      <w:sz w:val="19"/>
      <w:szCs w:val="16"/>
    </w:rPr>
  </w:style>
  <w:style w:type="paragraph" w:styleId="Lijstnummering">
    <w:name w:val="List Number"/>
    <w:basedOn w:val="Standaard"/>
    <w:uiPriority w:val="10"/>
    <w:qFormat/>
    <w:rsid w:val="00E061E3"/>
    <w:pPr>
      <w:numPr>
        <w:numId w:val="14"/>
      </w:numPr>
    </w:pPr>
  </w:style>
  <w:style w:type="paragraph" w:styleId="Lijstopsomteken">
    <w:name w:val="List Bullet"/>
    <w:basedOn w:val="Standaard"/>
    <w:uiPriority w:val="10"/>
    <w:qFormat/>
    <w:rsid w:val="00E061E3"/>
    <w:pPr>
      <w:numPr>
        <w:numId w:val="6"/>
      </w:numPr>
    </w:pPr>
  </w:style>
  <w:style w:type="paragraph" w:styleId="Lijstopsomteken2">
    <w:name w:val="List Bullet 2"/>
    <w:basedOn w:val="Standaard"/>
    <w:uiPriority w:val="10"/>
    <w:qFormat/>
    <w:rsid w:val="00E061E3"/>
    <w:pPr>
      <w:numPr>
        <w:ilvl w:val="1"/>
        <w:numId w:val="6"/>
      </w:numPr>
    </w:pPr>
  </w:style>
  <w:style w:type="paragraph" w:styleId="Lijstopsomteken3">
    <w:name w:val="List Bullet 3"/>
    <w:basedOn w:val="Standaard"/>
    <w:uiPriority w:val="10"/>
    <w:semiHidden/>
    <w:rsid w:val="00C63E0D"/>
    <w:pPr>
      <w:numPr>
        <w:numId w:val="8"/>
      </w:numPr>
      <w:contextualSpacing/>
    </w:pPr>
  </w:style>
  <w:style w:type="paragraph" w:customStyle="1" w:styleId="Annex">
    <w:name w:val="Annex"/>
    <w:basedOn w:val="Standaard"/>
    <w:next w:val="Standaard"/>
    <w:uiPriority w:val="11"/>
    <w:semiHidden/>
    <w:unhideWhenUsed/>
    <w:qFormat/>
    <w:rsid w:val="0033009B"/>
    <w:pPr>
      <w:numPr>
        <w:ilvl w:val="1"/>
        <w:numId w:val="10"/>
      </w:numPr>
      <w:spacing w:after="680"/>
    </w:pPr>
    <w:rPr>
      <w:b/>
      <w:caps/>
    </w:rPr>
  </w:style>
  <w:style w:type="paragraph" w:customStyle="1" w:styleId="Bijlagen">
    <w:name w:val="Bijlage(n)"/>
    <w:basedOn w:val="Standaard"/>
    <w:next w:val="Standaard"/>
    <w:uiPriority w:val="11"/>
    <w:semiHidden/>
    <w:unhideWhenUsed/>
    <w:qFormat/>
    <w:rsid w:val="0033009B"/>
    <w:pPr>
      <w:numPr>
        <w:numId w:val="10"/>
      </w:numPr>
      <w:spacing w:after="680"/>
    </w:pPr>
    <w:rPr>
      <w:b/>
      <w:caps/>
    </w:rPr>
  </w:style>
  <w:style w:type="paragraph" w:styleId="Lijstnummering2">
    <w:name w:val="List Number 2"/>
    <w:basedOn w:val="Standaard"/>
    <w:uiPriority w:val="10"/>
    <w:rsid w:val="00E061E3"/>
    <w:pPr>
      <w:numPr>
        <w:ilvl w:val="1"/>
        <w:numId w:val="14"/>
      </w:numPr>
    </w:pPr>
  </w:style>
  <w:style w:type="paragraph" w:styleId="Lijstnummering3">
    <w:name w:val="List Number 3"/>
    <w:basedOn w:val="Standaard"/>
    <w:uiPriority w:val="10"/>
    <w:rsid w:val="00E061E3"/>
    <w:pPr>
      <w:numPr>
        <w:numId w:val="17"/>
      </w:numPr>
    </w:pPr>
  </w:style>
  <w:style w:type="paragraph" w:styleId="Lijstnummering4">
    <w:name w:val="List Number 4"/>
    <w:basedOn w:val="Standaard"/>
    <w:uiPriority w:val="10"/>
    <w:rsid w:val="00E061E3"/>
    <w:pPr>
      <w:numPr>
        <w:ilvl w:val="1"/>
        <w:numId w:val="17"/>
      </w:numPr>
    </w:pPr>
  </w:style>
  <w:style w:type="paragraph" w:styleId="Voetnoottekst">
    <w:name w:val="footnote text"/>
    <w:basedOn w:val="Standaard"/>
    <w:link w:val="VoetnoottekstChar"/>
    <w:semiHidden/>
    <w:unhideWhenUsed/>
    <w:rsid w:val="000479B6"/>
    <w:pPr>
      <w:ind w:left="284" w:hanging="284"/>
    </w:pPr>
    <w:rPr>
      <w:sz w:val="16"/>
      <w:szCs w:val="20"/>
    </w:rPr>
  </w:style>
  <w:style w:type="character" w:customStyle="1" w:styleId="VoettekstChar">
    <w:name w:val="Voettekst Char"/>
    <w:basedOn w:val="Standaardalinea-lettertype"/>
    <w:link w:val="Voettekst"/>
    <w:uiPriority w:val="99"/>
    <w:rsid w:val="00201364"/>
    <w:rPr>
      <w:rFonts w:ascii="Verdana" w:hAnsi="Verdana"/>
      <w:spacing w:val="5"/>
      <w:kern w:val="28"/>
      <w:sz w:val="16"/>
    </w:rPr>
  </w:style>
  <w:style w:type="paragraph" w:styleId="Inhopg1">
    <w:name w:val="toc 1"/>
    <w:basedOn w:val="Standaard"/>
    <w:next w:val="Standaard"/>
    <w:uiPriority w:val="39"/>
    <w:semiHidden/>
    <w:unhideWhenUsed/>
    <w:rsid w:val="00CE4E15"/>
    <w:pPr>
      <w:tabs>
        <w:tab w:val="left" w:pos="567"/>
        <w:tab w:val="right" w:leader="dot" w:pos="8959"/>
      </w:tabs>
      <w:spacing w:after="100"/>
      <w:ind w:left="567" w:right="284" w:hanging="567"/>
    </w:pPr>
  </w:style>
  <w:style w:type="character" w:customStyle="1" w:styleId="VoetnoottekstChar">
    <w:name w:val="Voetnoottekst Char"/>
    <w:basedOn w:val="Standaardalinea-lettertype"/>
    <w:link w:val="Voetnoottekst"/>
    <w:semiHidden/>
    <w:rsid w:val="000479B6"/>
    <w:rPr>
      <w:rFonts w:ascii="Verdana" w:hAnsi="Verdana"/>
      <w:spacing w:val="5"/>
      <w:kern w:val="28"/>
      <w:sz w:val="16"/>
      <w:szCs w:val="20"/>
    </w:rPr>
  </w:style>
  <w:style w:type="character" w:styleId="Voetnootmarkering">
    <w:name w:val="footnote reference"/>
    <w:basedOn w:val="Standaardalinea-lettertype"/>
    <w:semiHidden/>
    <w:unhideWhenUsed/>
    <w:rsid w:val="000479B6"/>
    <w:rPr>
      <w:vertAlign w:val="superscript"/>
    </w:rPr>
  </w:style>
  <w:style w:type="paragraph" w:styleId="Eindnoottekst">
    <w:name w:val="endnote text"/>
    <w:basedOn w:val="Standaard"/>
    <w:link w:val="EindnoottekstChar"/>
    <w:uiPriority w:val="99"/>
    <w:semiHidden/>
    <w:unhideWhenUsed/>
    <w:rsid w:val="000479B6"/>
    <w:pPr>
      <w:ind w:left="284" w:hanging="284"/>
    </w:pPr>
    <w:rPr>
      <w:sz w:val="16"/>
      <w:szCs w:val="20"/>
    </w:rPr>
  </w:style>
  <w:style w:type="character" w:customStyle="1" w:styleId="EindnoottekstChar">
    <w:name w:val="Eindnoottekst Char"/>
    <w:basedOn w:val="Standaardalinea-lettertype"/>
    <w:link w:val="Eindnoottekst"/>
    <w:uiPriority w:val="99"/>
    <w:semiHidden/>
    <w:rsid w:val="000479B6"/>
    <w:rPr>
      <w:rFonts w:ascii="Verdana" w:hAnsi="Verdana"/>
      <w:spacing w:val="5"/>
      <w:kern w:val="28"/>
      <w:sz w:val="16"/>
      <w:szCs w:val="20"/>
    </w:rPr>
  </w:style>
  <w:style w:type="character" w:styleId="Eindnootmarkering">
    <w:name w:val="endnote reference"/>
    <w:basedOn w:val="Standaardalinea-lettertype"/>
    <w:uiPriority w:val="99"/>
    <w:semiHidden/>
    <w:unhideWhenUsed/>
    <w:rsid w:val="000479B6"/>
    <w:rPr>
      <w:vertAlign w:val="superscript"/>
    </w:rPr>
  </w:style>
  <w:style w:type="paragraph" w:customStyle="1" w:styleId="Kop1zondernummering">
    <w:name w:val="Kop 1 (zonder nummering)"/>
    <w:basedOn w:val="Kop1"/>
    <w:next w:val="Standaard"/>
    <w:uiPriority w:val="9"/>
    <w:qFormat/>
    <w:rsid w:val="00B611F3"/>
    <w:pPr>
      <w:numPr>
        <w:numId w:val="0"/>
      </w:numPr>
    </w:pPr>
  </w:style>
  <w:style w:type="paragraph" w:customStyle="1" w:styleId="Kop2zondernummering">
    <w:name w:val="Kop 2 (zonder nummering)"/>
    <w:basedOn w:val="Kop2"/>
    <w:next w:val="Standaard"/>
    <w:uiPriority w:val="9"/>
    <w:qFormat/>
    <w:rsid w:val="00B611F3"/>
    <w:pPr>
      <w:numPr>
        <w:ilvl w:val="0"/>
        <w:numId w:val="0"/>
      </w:numPr>
    </w:pPr>
  </w:style>
  <w:style w:type="paragraph" w:customStyle="1" w:styleId="Kop5zondernummering">
    <w:name w:val="Kop 5 (zonder nummering)"/>
    <w:basedOn w:val="Kop5"/>
    <w:next w:val="Standaard"/>
    <w:uiPriority w:val="9"/>
    <w:qFormat/>
    <w:rsid w:val="00B611F3"/>
    <w:pPr>
      <w:numPr>
        <w:ilvl w:val="0"/>
        <w:numId w:val="0"/>
      </w:numPr>
    </w:pPr>
  </w:style>
  <w:style w:type="paragraph" w:styleId="Inhopg2">
    <w:name w:val="toc 2"/>
    <w:basedOn w:val="Standaard"/>
    <w:next w:val="Standaard"/>
    <w:uiPriority w:val="39"/>
    <w:semiHidden/>
    <w:unhideWhenUsed/>
    <w:rsid w:val="0048702C"/>
    <w:pPr>
      <w:tabs>
        <w:tab w:val="left" w:pos="1134"/>
        <w:tab w:val="right" w:leader="dot" w:pos="8959"/>
      </w:tabs>
      <w:spacing w:after="100"/>
      <w:ind w:left="1134" w:right="284" w:hanging="567"/>
    </w:pPr>
  </w:style>
  <w:style w:type="paragraph" w:styleId="Inhopg3">
    <w:name w:val="toc 3"/>
    <w:basedOn w:val="Standaard"/>
    <w:next w:val="Standaard"/>
    <w:uiPriority w:val="39"/>
    <w:semiHidden/>
    <w:unhideWhenUsed/>
    <w:rsid w:val="0048702C"/>
    <w:pPr>
      <w:tabs>
        <w:tab w:val="left" w:pos="1701"/>
        <w:tab w:val="right" w:leader="dot" w:pos="8959"/>
      </w:tabs>
      <w:spacing w:after="100"/>
      <w:ind w:left="1701" w:right="284" w:hanging="567"/>
    </w:pPr>
  </w:style>
  <w:style w:type="paragraph" w:styleId="Inhopg4">
    <w:name w:val="toc 4"/>
    <w:basedOn w:val="Standaard"/>
    <w:next w:val="Standaard"/>
    <w:uiPriority w:val="39"/>
    <w:semiHidden/>
    <w:unhideWhenUsed/>
    <w:rsid w:val="00CE4E15"/>
    <w:pPr>
      <w:spacing w:after="100"/>
      <w:ind w:left="570"/>
    </w:pPr>
  </w:style>
  <w:style w:type="paragraph" w:styleId="Inhopg5">
    <w:name w:val="toc 5"/>
    <w:basedOn w:val="Standaard"/>
    <w:next w:val="Standaard"/>
    <w:uiPriority w:val="39"/>
    <w:semiHidden/>
    <w:unhideWhenUsed/>
    <w:rsid w:val="00CE4E15"/>
    <w:pPr>
      <w:spacing w:after="100"/>
      <w:ind w:left="1134" w:right="284" w:hanging="1134"/>
    </w:pPr>
  </w:style>
  <w:style w:type="paragraph" w:styleId="Geenafstand">
    <w:name w:val="No Spacing"/>
    <w:link w:val="GeenafstandChar"/>
    <w:uiPriority w:val="1"/>
    <w:qFormat/>
    <w:rsid w:val="00D45422"/>
    <w:pPr>
      <w:spacing w:after="0" w:line="240" w:lineRule="auto"/>
    </w:pPr>
  </w:style>
  <w:style w:type="character" w:customStyle="1" w:styleId="VoetnootChar">
    <w:name w:val="Voetnoot Char"/>
    <w:basedOn w:val="Standaardalinea-lettertype"/>
    <w:link w:val="Voetnoot"/>
    <w:locked/>
    <w:rsid w:val="00272E97"/>
    <w:rPr>
      <w:rFonts w:ascii="Verdana" w:hAnsi="Verdana"/>
      <w:spacing w:val="5"/>
      <w:kern w:val="28"/>
      <w:sz w:val="16"/>
      <w:szCs w:val="18"/>
    </w:rPr>
  </w:style>
  <w:style w:type="paragraph" w:customStyle="1" w:styleId="Voetnoot">
    <w:name w:val="Voetnoot"/>
    <w:basedOn w:val="Standaard"/>
    <w:next w:val="Standaard"/>
    <w:link w:val="VoetnootChar"/>
    <w:semiHidden/>
    <w:unhideWhenUsed/>
    <w:rsid w:val="00351D1A"/>
    <w:pPr>
      <w:tabs>
        <w:tab w:val="right" w:pos="8957"/>
      </w:tabs>
    </w:pPr>
    <w:rPr>
      <w:sz w:val="16"/>
      <w:szCs w:val="18"/>
    </w:rPr>
  </w:style>
  <w:style w:type="paragraph" w:customStyle="1" w:styleId="bronvermelding">
    <w:name w:val="bronvermelding"/>
    <w:basedOn w:val="Standaard"/>
    <w:rsid w:val="00E56A28"/>
    <w:pPr>
      <w:widowControl w:val="0"/>
      <w:tabs>
        <w:tab w:val="right" w:pos="9360"/>
      </w:tabs>
      <w:suppressAutoHyphens/>
    </w:pPr>
    <w:rPr>
      <w:rFonts w:ascii="Courier New" w:hAnsi="Courier New"/>
      <w:snapToGrid w:val="0"/>
      <w:sz w:val="20"/>
      <w:szCs w:val="20"/>
      <w:lang w:val="en-US"/>
    </w:rPr>
  </w:style>
  <w:style w:type="paragraph" w:styleId="Lijstalinea">
    <w:name w:val="List Paragraph"/>
    <w:basedOn w:val="Standaard"/>
    <w:uiPriority w:val="34"/>
    <w:semiHidden/>
    <w:rsid w:val="002E7669"/>
    <w:pPr>
      <w:ind w:left="720"/>
      <w:contextualSpacing/>
    </w:pPr>
  </w:style>
  <w:style w:type="character" w:styleId="Verwijzingopmerking">
    <w:name w:val="annotation reference"/>
    <w:basedOn w:val="Standaardalinea-lettertype"/>
    <w:uiPriority w:val="99"/>
    <w:semiHidden/>
    <w:unhideWhenUsed/>
    <w:rsid w:val="00D40EDD"/>
    <w:rPr>
      <w:sz w:val="16"/>
      <w:szCs w:val="16"/>
    </w:rPr>
  </w:style>
  <w:style w:type="paragraph" w:styleId="Tekstopmerking">
    <w:name w:val="annotation text"/>
    <w:basedOn w:val="Standaard"/>
    <w:link w:val="TekstopmerkingChar"/>
    <w:uiPriority w:val="99"/>
    <w:unhideWhenUsed/>
    <w:rsid w:val="00D40EDD"/>
    <w:rPr>
      <w:sz w:val="20"/>
      <w:szCs w:val="20"/>
    </w:rPr>
  </w:style>
  <w:style w:type="character" w:customStyle="1" w:styleId="TekstopmerkingChar">
    <w:name w:val="Tekst opmerking Char"/>
    <w:basedOn w:val="Standaardalinea-lettertype"/>
    <w:link w:val="Tekstopmerking"/>
    <w:uiPriority w:val="99"/>
    <w:rsid w:val="00D40EDD"/>
    <w:rPr>
      <w:rFonts w:ascii="Times New Roman" w:eastAsia="Times New Roman" w:hAnsi="Times New Roman" w:cs="Times New Roman"/>
      <w:kern w:val="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40EDD"/>
    <w:rPr>
      <w:b/>
      <w:bCs/>
    </w:rPr>
  </w:style>
  <w:style w:type="character" w:customStyle="1" w:styleId="OnderwerpvanopmerkingChar">
    <w:name w:val="Onderwerp van opmerking Char"/>
    <w:basedOn w:val="TekstopmerkingChar"/>
    <w:link w:val="Onderwerpvanopmerking"/>
    <w:uiPriority w:val="99"/>
    <w:semiHidden/>
    <w:rsid w:val="00D40EDD"/>
    <w:rPr>
      <w:rFonts w:ascii="Times New Roman" w:eastAsia="Times New Roman" w:hAnsi="Times New Roman" w:cs="Times New Roman"/>
      <w:b/>
      <w:bCs/>
      <w:kern w:val="0"/>
      <w:sz w:val="20"/>
      <w:szCs w:val="20"/>
      <w:lang w:eastAsia="nl-NL"/>
    </w:rPr>
  </w:style>
  <w:style w:type="paragraph" w:styleId="Ballontekst">
    <w:name w:val="Balloon Text"/>
    <w:basedOn w:val="Standaard"/>
    <w:link w:val="BallontekstChar"/>
    <w:uiPriority w:val="99"/>
    <w:semiHidden/>
    <w:unhideWhenUsed/>
    <w:rsid w:val="005C525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525C"/>
    <w:rPr>
      <w:rFonts w:ascii="Segoe UI" w:eastAsia="Times New Roman" w:hAnsi="Segoe UI" w:cs="Segoe UI"/>
      <w:kern w:val="0"/>
      <w:sz w:val="18"/>
      <w:szCs w:val="18"/>
      <w:lang w:eastAsia="nl-NL"/>
    </w:rPr>
  </w:style>
  <w:style w:type="paragraph" w:styleId="Revisie">
    <w:name w:val="Revision"/>
    <w:hidden/>
    <w:uiPriority w:val="99"/>
    <w:semiHidden/>
    <w:rsid w:val="0083508C"/>
    <w:pPr>
      <w:spacing w:after="0" w:line="240" w:lineRule="auto"/>
    </w:pPr>
    <w:rPr>
      <w:rFonts w:ascii="Times New Roman" w:eastAsia="Times New Roman" w:hAnsi="Times New Roman" w:cs="Times New Roman"/>
      <w:kern w:val="0"/>
      <w:sz w:val="24"/>
      <w:szCs w:val="24"/>
      <w:lang w:eastAsia="nl-NL"/>
    </w:rPr>
  </w:style>
  <w:style w:type="character" w:styleId="Zwaar">
    <w:name w:val="Strong"/>
    <w:uiPriority w:val="22"/>
    <w:qFormat/>
    <w:rsid w:val="008960AF"/>
    <w:rPr>
      <w:b/>
      <w:bCs/>
    </w:rPr>
  </w:style>
  <w:style w:type="character" w:styleId="Paginanummer">
    <w:name w:val="page number"/>
    <w:basedOn w:val="Standaardalinea-lettertype"/>
    <w:rsid w:val="00D53D96"/>
  </w:style>
  <w:style w:type="character" w:customStyle="1" w:styleId="GeenafstandChar">
    <w:name w:val="Geen afstand Char"/>
    <w:link w:val="Geenafstand"/>
    <w:uiPriority w:val="1"/>
    <w:rsid w:val="007C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9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FBAAF6F99E9B4A8F0431B675A335CE" ma:contentTypeVersion="15" ma:contentTypeDescription="Een nieuw document maken." ma:contentTypeScope="" ma:versionID="08a25ea0d480a91f92049a1a0d923884">
  <xsd:schema xmlns:xsd="http://www.w3.org/2001/XMLSchema" xmlns:xs="http://www.w3.org/2001/XMLSchema" xmlns:p="http://schemas.microsoft.com/office/2006/metadata/properties" xmlns:ns2="cb2e3baf-7dbe-4378-b96b-454f7347202d" xmlns:ns3="c1e16dae-0b54-4c62-817f-6dbbcccb9fc9" targetNamespace="http://schemas.microsoft.com/office/2006/metadata/properties" ma:root="true" ma:fieldsID="143ababb749feca2f233805ac63bdc84" ns2:_="" ns3:_="">
    <xsd:import namespace="cb2e3baf-7dbe-4378-b96b-454f7347202d"/>
    <xsd:import namespace="c1e16dae-0b54-4c62-817f-6dbbcccb9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e3baf-7dbe-4378-b96b-454f7347202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ab1f92f-1634-4f2c-b198-e6a99d532f43}" ma:internalName="TaxCatchAll" ma:showField="CatchAllData" ma:web="cb2e3baf-7dbe-4378-b96b-454f734720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e16dae-0b54-4c62-817f-6dbbcccb9f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4a14898-b10f-4a55-babf-a4fe250d81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5A00E-EC39-419D-8224-3FEBF2C1F388}">
  <ds:schemaRefs>
    <ds:schemaRef ds:uri="http://schemas.openxmlformats.org/officeDocument/2006/bibliography"/>
  </ds:schemaRefs>
</ds:datastoreItem>
</file>

<file path=customXml/itemProps2.xml><?xml version="1.0" encoding="utf-8"?>
<ds:datastoreItem xmlns:ds="http://schemas.openxmlformats.org/officeDocument/2006/customXml" ds:itemID="{00685D39-A565-403D-B83B-3CB50A6D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e3baf-7dbe-4378-b96b-454f7347202d"/>
    <ds:schemaRef ds:uri="c1e16dae-0b54-4c62-817f-6dbbcccb9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1D982-C078-43C4-B06E-BF62D90EF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1842</Words>
  <Characters>10132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van Heeren</dc:creator>
  <cp:lastModifiedBy>Claire Brinkman | INretail</cp:lastModifiedBy>
  <cp:revision>10</cp:revision>
  <cp:lastPrinted>2023-11-09T13:30:00Z</cp:lastPrinted>
  <dcterms:created xsi:type="dcterms:W3CDTF">2023-11-09T13:48:00Z</dcterms:created>
  <dcterms:modified xsi:type="dcterms:W3CDTF">2024-01-19T11:47:00Z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Referentie">
    <vt:lpwstr>49733/7762591.1</vt:lpwstr>
  </property>
</Properties>
</file>